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4"/>
        <w:ind w:left="9809" w:right="0" w:firstLine="0"/>
        <w:jc w:val="left"/>
        <w:rPr>
          <w:rFonts w:hint="eastAsia" w:ascii="PMingLiU" w:eastAsia="PMingLiU"/>
          <w:sz w:val="10"/>
        </w:rPr>
      </w:pPr>
      <w:bookmarkStart w:id="10" w:name="_GoBack"/>
      <w:r>
        <w:pict>
          <v:group id="_x0000_s1027" o:spid="_x0000_s1027" o:spt="203" style="position:absolute;left:0pt;margin-left:0pt;margin-top:-1.35pt;height:841.95pt;width:595.35pt;mso-position-horizontal-relative:page;mso-position-vertical-relative:page;z-index:-251656192;mso-width-relative:page;mso-height-relative:page;" coordsize="11907,16839">
            <o:lock v:ext="edit"/>
            <v:shape id="_x0000_s1028" o:spid="_x0000_s1028" o:spt="75" type="#_x0000_t75" style="position:absolute;left:0;top:0;height:16839;width:11907;" filled="f" stroked="f" coordsize="21600,21600">
              <v:path/>
              <v:fill on="f" focussize="0,0"/>
              <v:stroke on="f"/>
              <v:imagedata r:id="rId8" o:title=""/>
              <o:lock v:ext="edit" aspectratio="t"/>
            </v:shape>
            <v:shape id="_x0000_s1029" o:spid="_x0000_s1029" o:spt="75" type="#_x0000_t75" style="position:absolute;left:9166;top:214;height:234;width:234;" filled="f" stroked="f" coordsize="21600,21600">
              <v:path/>
              <v:fill on="f" focussize="0,0"/>
              <v:stroke on="f"/>
              <v:imagedata r:id="rId9" o:title=""/>
              <o:lock v:ext="edit" aspectratio="t"/>
            </v:shape>
            <v:line id="_x0000_s1030" o:spid="_x0000_s1030" o:spt="20" style="position:absolute;left:9497;top:101;height:856;width:0;" stroked="t" coordsize="21600,21600">
              <v:path arrowok="t"/>
              <v:fill focussize="0,0"/>
              <v:stroke weight="3.49897637795276pt" color="#FFFFFF"/>
              <v:imagedata o:title=""/>
              <o:lock v:ext="edit"/>
            </v:line>
            <v:shape id="_x0000_s1031" o:spid="_x0000_s1031" o:spt="75" type="#_x0000_t75" style="position:absolute;left:9104;top:203;height:644;width:644;" filled="f" stroked="f" coordsize="21600,21600">
              <v:path/>
              <v:fill on="f" focussize="0,0"/>
              <v:stroke on="f"/>
              <v:imagedata r:id="rId10" o:title=""/>
              <o:lock v:ext="edit" aspectratio="t"/>
            </v:shape>
          </v:group>
        </w:pict>
      </w:r>
      <w:bookmarkEnd w:id="10"/>
      <w:r>
        <w:pict>
          <v:shape id="_x0000_s1026" o:spid="_x0000_s1026" o:spt="202" type="#_x0000_t202" style="position:absolute;left:0pt;margin-left:261.6pt;margin-top:782.9pt;height:10pt;width:72.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0" w:lineRule="exact"/>
                    <w:ind w:left="0" w:right="0" w:firstLine="0"/>
                    <w:jc w:val="left"/>
                    <w:rPr>
                      <w:sz w:val="18"/>
                    </w:rPr>
                  </w:pPr>
                  <w:r>
                    <w:rPr>
                      <w:sz w:val="18"/>
                    </w:rPr>
                    <w:t xml:space="preserve">第 </w:t>
                  </w:r>
                  <w:r>
                    <w:rPr>
                      <w:rFonts w:ascii="Calibri" w:eastAsia="Calibri"/>
                      <w:sz w:val="18"/>
                    </w:rPr>
                    <w:t xml:space="preserve">1 </w:t>
                  </w:r>
                  <w:r>
                    <w:rPr>
                      <w:sz w:val="18"/>
                    </w:rPr>
                    <w:t xml:space="preserve">页 共 </w:t>
                  </w:r>
                  <w:r>
                    <w:rPr>
                      <w:rFonts w:ascii="Calibri" w:eastAsia="Calibri"/>
                      <w:sz w:val="18"/>
                    </w:rPr>
                    <w:t xml:space="preserve">24 </w:t>
                  </w:r>
                  <w:r>
                    <w:rPr>
                      <w:sz w:val="18"/>
                    </w:rPr>
                    <w:t>页</w:t>
                  </w:r>
                </w:p>
              </w:txbxContent>
            </v:textbox>
          </v:shape>
        </w:pict>
      </w:r>
      <w:r>
        <w:fldChar w:fldCharType="begin"/>
      </w:r>
      <w:r>
        <w:instrText xml:space="preserve"> HYPERLINK "http://www.jisupdfeditor.com/?watermark" \h </w:instrText>
      </w:r>
      <w:r>
        <w:fldChar w:fldCharType="separate"/>
      </w:r>
      <w:r>
        <w:rPr>
          <w:rFonts w:hint="eastAsia" w:ascii="PMingLiU" w:eastAsia="PMingLiU"/>
          <w:color w:val="666666"/>
          <w:sz w:val="10"/>
        </w:rPr>
        <w:t>该文档 是极速PDF 编辑器生成 ，</w:t>
      </w:r>
      <w:r>
        <w:rPr>
          <w:rFonts w:hint="eastAsia" w:ascii="PMingLiU" w:eastAsia="PMingLiU"/>
          <w:color w:val="666666"/>
          <w:sz w:val="10"/>
        </w:rPr>
        <w:fldChar w:fldCharType="end"/>
      </w:r>
    </w:p>
    <w:p>
      <w:pPr>
        <w:spacing w:before="26" w:line="125" w:lineRule="exact"/>
        <w:ind w:left="9807" w:right="0" w:firstLine="0"/>
        <w:jc w:val="left"/>
        <w:rPr>
          <w:rFonts w:hint="eastAsia" w:ascii="PMingLiU" w:eastAsia="PMingLiU"/>
          <w:sz w:val="10"/>
        </w:rPr>
      </w:pPr>
      <w:r>
        <w:fldChar w:fldCharType="begin"/>
      </w:r>
      <w:r>
        <w:instrText xml:space="preserve"> HYPERLINK "http://www.jisupdfeditor.com/?watermark" \h </w:instrText>
      </w:r>
      <w:r>
        <w:fldChar w:fldCharType="separate"/>
      </w:r>
      <w:r>
        <w:rPr>
          <w:rFonts w:hint="eastAsia" w:ascii="PMingLiU" w:eastAsia="PMingLiU"/>
          <w:color w:val="666666"/>
          <w:sz w:val="10"/>
        </w:rPr>
        <w:t>如果想去掉该提示,请 访问并下载 ：</w:t>
      </w:r>
      <w:r>
        <w:rPr>
          <w:rFonts w:hint="eastAsia" w:ascii="PMingLiU" w:eastAsia="PMingLiU"/>
          <w:color w:val="666666"/>
          <w:sz w:val="10"/>
        </w:rPr>
        <w:fldChar w:fldCharType="end"/>
      </w:r>
    </w:p>
    <w:p>
      <w:pPr>
        <w:spacing w:before="0" w:line="125" w:lineRule="exact"/>
        <w:ind w:left="9807" w:right="0" w:firstLine="0"/>
        <w:jc w:val="left"/>
        <w:rPr>
          <w:rFonts w:ascii="PMingLiU"/>
          <w:sz w:val="10"/>
        </w:rPr>
      </w:pPr>
      <w:r>
        <w:fldChar w:fldCharType="begin"/>
      </w:r>
      <w:r>
        <w:instrText xml:space="preserve"> HYPERLINK "http://www.jisupdfeditor.com/?watermark" \h </w:instrText>
      </w:r>
      <w:r>
        <w:fldChar w:fldCharType="separate"/>
      </w:r>
      <w:r>
        <w:rPr>
          <w:rFonts w:ascii="PMingLiU"/>
          <w:color w:val="62BDFD"/>
          <w:w w:val="120"/>
          <w:sz w:val="10"/>
        </w:rPr>
        <w:t>http:// ww w.jisupdfeditor.com/</w:t>
      </w:r>
      <w:r>
        <w:rPr>
          <w:rFonts w:ascii="PMingLiU"/>
          <w:color w:val="62BDFD"/>
          <w:w w:val="120"/>
          <w:sz w:val="10"/>
        </w:rPr>
        <w:fldChar w:fldCharType="end"/>
      </w:r>
    </w:p>
    <w:p>
      <w:pPr>
        <w:pStyle w:val="4"/>
        <w:spacing w:before="4"/>
        <w:rPr>
          <w:rFonts w:ascii="PMingLiU"/>
          <w:sz w:val="9"/>
        </w:rPr>
      </w:pPr>
    </w:p>
    <w:p>
      <w:pPr>
        <w:spacing w:before="0" w:line="290" w:lineRule="auto"/>
        <w:ind w:left="1658" w:right="47" w:hanging="1556"/>
        <w:jc w:val="left"/>
        <w:rPr>
          <w:rFonts w:hint="eastAsia" w:ascii="微软雅黑" w:eastAsia="微软雅黑"/>
          <w:b/>
          <w:sz w:val="104"/>
        </w:rPr>
      </w:pPr>
      <w:r>
        <w:rPr>
          <w:rFonts w:hint="eastAsia" w:ascii="微软雅黑" w:eastAsia="微软雅黑"/>
          <w:b/>
          <w:color w:val="1B67B3"/>
          <w:sz w:val="104"/>
        </w:rPr>
        <w:t>习近平总书记关于安全生产重要讲话全记录</w:t>
      </w:r>
    </w:p>
    <w:p>
      <w:pPr>
        <w:spacing w:after="0" w:line="290" w:lineRule="auto"/>
        <w:jc w:val="left"/>
        <w:rPr>
          <w:rFonts w:hint="eastAsia" w:ascii="微软雅黑" w:eastAsia="微软雅黑"/>
          <w:sz w:val="104"/>
        </w:rPr>
        <w:sectPr>
          <w:type w:val="continuous"/>
          <w:pgSz w:w="11910" w:h="16840"/>
          <w:pgMar w:top="260" w:right="180" w:bottom="280" w:left="120" w:header="720" w:footer="720" w:gutter="0"/>
          <w:cols w:space="720" w:num="1"/>
        </w:sectPr>
      </w:pPr>
    </w:p>
    <w:p>
      <w:pPr>
        <w:pStyle w:val="4"/>
        <w:spacing w:before="4"/>
        <w:rPr>
          <w:rFonts w:ascii="Times New Roman"/>
          <w:sz w:val="17"/>
        </w:rPr>
      </w:pPr>
    </w:p>
    <w:p>
      <w:pPr>
        <w:spacing w:after="0"/>
        <w:rPr>
          <w:rFonts w:ascii="Times New Roman"/>
          <w:sz w:val="17"/>
        </w:rPr>
        <w:sectPr>
          <w:pgSz w:w="11910" w:h="16840"/>
          <w:pgMar w:top="1580" w:right="180" w:bottom="280" w:left="120" w:header="720" w:footer="720" w:gutter="0"/>
          <w:cols w:space="720" w:num="1"/>
        </w:sectPr>
      </w:pPr>
    </w:p>
    <w:p>
      <w:pPr>
        <w:spacing w:before="0" w:line="837" w:lineRule="exact"/>
        <w:ind w:left="1531" w:right="886" w:firstLine="0"/>
        <w:jc w:val="center"/>
        <w:rPr>
          <w:rFonts w:hint="eastAsia" w:ascii="Microsoft JhengHei" w:eastAsia="Microsoft JhengHei"/>
          <w:b/>
          <w:sz w:val="48"/>
        </w:rPr>
      </w:pPr>
      <w:r>
        <w:rPr>
          <w:rFonts w:hint="eastAsia" w:ascii="Microsoft JhengHei" w:eastAsia="Microsoft JhengHei"/>
          <w:b/>
          <w:sz w:val="48"/>
        </w:rPr>
        <w:t>目录</w:t>
      </w:r>
      <w:r>
        <w:rPr>
          <w:rFonts w:hint="eastAsia" w:ascii="Microsoft JhengHei" w:eastAsia="Microsoft JhengHei"/>
          <w:b/>
          <w:w w:val="200"/>
          <w:sz w:val="48"/>
        </w:rPr>
        <w:t xml:space="preserve"> </w:t>
      </w:r>
    </w:p>
    <w:p>
      <w:pPr>
        <w:pStyle w:val="4"/>
        <w:rPr>
          <w:rFonts w:ascii="Microsoft JhengHei"/>
          <w:b/>
          <w:sz w:val="20"/>
        </w:rPr>
      </w:pPr>
    </w:p>
    <w:p>
      <w:pPr>
        <w:pStyle w:val="4"/>
        <w:rPr>
          <w:rFonts w:ascii="Microsoft JhengHei"/>
          <w:b/>
          <w:sz w:val="20"/>
        </w:rPr>
      </w:pPr>
    </w:p>
    <w:p>
      <w:pPr>
        <w:pStyle w:val="4"/>
        <w:rPr>
          <w:rFonts w:ascii="Microsoft JhengHei"/>
          <w:b/>
          <w:sz w:val="25"/>
        </w:rPr>
      </w:pPr>
    </w:p>
    <w:p>
      <w:pPr>
        <w:tabs>
          <w:tab w:val="right" w:leader="dot" w:pos="9989"/>
        </w:tabs>
        <w:spacing w:before="64"/>
        <w:ind w:left="2311" w:right="0" w:firstLine="0"/>
        <w:jc w:val="left"/>
        <w:rPr>
          <w:rFonts w:ascii="Times New Roman" w:eastAsia="Times New Roman"/>
          <w:sz w:val="32"/>
        </w:rPr>
      </w:pPr>
      <w:r>
        <w:fldChar w:fldCharType="begin"/>
      </w:r>
      <w:r>
        <w:instrText xml:space="preserve"> HYPERLINK \l "_bookmark0" </w:instrText>
      </w:r>
      <w:r>
        <w:fldChar w:fldCharType="separate"/>
      </w:r>
      <w:r>
        <w:rPr>
          <w:spacing w:val="-3"/>
          <w:sz w:val="32"/>
        </w:rPr>
        <w:t>习近平</w:t>
      </w:r>
      <w:r>
        <w:rPr>
          <w:spacing w:val="-5"/>
          <w:sz w:val="32"/>
        </w:rPr>
        <w:t>总</w:t>
      </w:r>
      <w:r>
        <w:rPr>
          <w:spacing w:val="-3"/>
          <w:sz w:val="32"/>
        </w:rPr>
        <w:t>书</w:t>
      </w:r>
      <w:r>
        <w:rPr>
          <w:spacing w:val="-5"/>
          <w:sz w:val="32"/>
        </w:rPr>
        <w:t>记关</w:t>
      </w:r>
      <w:r>
        <w:rPr>
          <w:spacing w:val="-3"/>
          <w:sz w:val="32"/>
        </w:rPr>
        <w:t>于安全</w:t>
      </w:r>
      <w:r>
        <w:rPr>
          <w:spacing w:val="-5"/>
          <w:sz w:val="32"/>
        </w:rPr>
        <w:t>生</w:t>
      </w:r>
      <w:r>
        <w:rPr>
          <w:spacing w:val="-3"/>
          <w:sz w:val="32"/>
        </w:rPr>
        <w:t>产</w:t>
      </w:r>
      <w:r>
        <w:rPr>
          <w:spacing w:val="-5"/>
          <w:sz w:val="32"/>
        </w:rPr>
        <w:t>重要</w:t>
      </w:r>
      <w:r>
        <w:rPr>
          <w:spacing w:val="-3"/>
          <w:sz w:val="32"/>
        </w:rPr>
        <w:t>论</w:t>
      </w:r>
      <w:r>
        <w:rPr>
          <w:sz w:val="32"/>
        </w:rPr>
        <w:t>述</w:t>
      </w:r>
      <w:r>
        <w:rPr>
          <w:sz w:val="32"/>
        </w:rPr>
        <w:fldChar w:fldCharType="end"/>
      </w:r>
      <w:r>
        <w:rPr>
          <w:sz w:val="32"/>
        </w:rPr>
        <w:tab/>
      </w:r>
      <w:r>
        <w:fldChar w:fldCharType="begin"/>
      </w:r>
      <w:r>
        <w:instrText xml:space="preserve"> HYPERLINK \l "_bookmark0" </w:instrText>
      </w:r>
      <w:r>
        <w:fldChar w:fldCharType="separate"/>
      </w:r>
      <w:r>
        <w:rPr>
          <w:rFonts w:ascii="Times New Roman" w:eastAsia="Times New Roman"/>
          <w:sz w:val="32"/>
        </w:rPr>
        <w:t>2</w:t>
      </w:r>
      <w:r>
        <w:rPr>
          <w:rFonts w:ascii="Times New Roman" w:eastAsia="Times New Roman"/>
          <w:sz w:val="32"/>
        </w:rPr>
        <w:fldChar w:fldCharType="end"/>
      </w:r>
    </w:p>
    <w:p>
      <w:pPr>
        <w:tabs>
          <w:tab w:val="right" w:leader="dot" w:pos="9989"/>
        </w:tabs>
        <w:spacing w:before="459"/>
        <w:ind w:left="2071" w:right="0" w:firstLine="0"/>
        <w:jc w:val="left"/>
        <w:rPr>
          <w:rFonts w:ascii="Times New Roman" w:hAnsi="Times New Roman" w:eastAsia="Times New Roman"/>
          <w:sz w:val="32"/>
        </w:rPr>
      </w:pPr>
      <w:r>
        <w:fldChar w:fldCharType="begin"/>
      </w:r>
      <w:r>
        <w:instrText xml:space="preserve"> HYPERLINK \l "_bookmark1" </w:instrText>
      </w:r>
      <w:r>
        <w:fldChar w:fldCharType="separate"/>
      </w:r>
      <w:r>
        <w:rPr>
          <w:spacing w:val="-3"/>
          <w:sz w:val="32"/>
        </w:rPr>
        <w:t>六大要</w:t>
      </w:r>
      <w:r>
        <w:rPr>
          <w:spacing w:val="-5"/>
          <w:sz w:val="32"/>
        </w:rPr>
        <w:t>点</w:t>
      </w:r>
      <w:r>
        <w:rPr>
          <w:spacing w:val="-3"/>
          <w:sz w:val="32"/>
        </w:rPr>
        <w:t>和</w:t>
      </w:r>
      <w:r>
        <w:rPr>
          <w:spacing w:val="-5"/>
          <w:sz w:val="32"/>
        </w:rPr>
        <w:t>十句</w:t>
      </w:r>
      <w:r>
        <w:rPr>
          <w:spacing w:val="-3"/>
          <w:sz w:val="32"/>
        </w:rPr>
        <w:t>“硬话</w:t>
      </w:r>
      <w:r>
        <w:rPr>
          <w:sz w:val="32"/>
        </w:rPr>
        <w:t>”</w:t>
      </w:r>
      <w:r>
        <w:rPr>
          <w:sz w:val="32"/>
        </w:rPr>
        <w:fldChar w:fldCharType="end"/>
      </w:r>
      <w:r>
        <w:rPr>
          <w:sz w:val="32"/>
        </w:rPr>
        <w:tab/>
      </w:r>
      <w:r>
        <w:fldChar w:fldCharType="begin"/>
      </w:r>
      <w:r>
        <w:instrText xml:space="preserve"> HYPERLINK \l "_bookmark1" </w:instrText>
      </w:r>
      <w:r>
        <w:fldChar w:fldCharType="separate"/>
      </w:r>
      <w:r>
        <w:rPr>
          <w:rFonts w:ascii="Times New Roman" w:hAnsi="Times New Roman" w:eastAsia="Times New Roman"/>
          <w:sz w:val="32"/>
        </w:rPr>
        <w:t>2</w:t>
      </w:r>
      <w:r>
        <w:rPr>
          <w:rFonts w:ascii="Times New Roman" w:hAnsi="Times New Roman" w:eastAsia="Times New Roman"/>
          <w:sz w:val="32"/>
        </w:rPr>
        <w:fldChar w:fldCharType="end"/>
      </w:r>
    </w:p>
    <w:p>
      <w:pPr>
        <w:tabs>
          <w:tab w:val="right" w:leader="dot" w:pos="9989"/>
        </w:tabs>
        <w:spacing w:before="459"/>
        <w:ind w:left="2071" w:right="0" w:firstLine="0"/>
        <w:jc w:val="left"/>
        <w:rPr>
          <w:rFonts w:ascii="Times New Roman" w:eastAsia="Times New Roman"/>
          <w:sz w:val="32"/>
        </w:rPr>
      </w:pPr>
      <w:r>
        <w:fldChar w:fldCharType="begin"/>
      </w:r>
      <w:r>
        <w:instrText xml:space="preserve"> HYPERLINK \l "_bookmark2" </w:instrText>
      </w:r>
      <w:r>
        <w:fldChar w:fldCharType="separate"/>
      </w:r>
      <w:r>
        <w:rPr>
          <w:spacing w:val="-3"/>
          <w:sz w:val="32"/>
        </w:rPr>
        <w:t>一、</w:t>
      </w:r>
      <w:r>
        <w:rPr>
          <w:sz w:val="32"/>
        </w:rPr>
        <w:t>2013</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"_bookmark2" </w:instrText>
      </w:r>
      <w:r>
        <w:fldChar w:fldCharType="separate"/>
      </w:r>
      <w:r>
        <w:rPr>
          <w:rFonts w:ascii="Times New Roman" w:eastAsia="Times New Roman"/>
          <w:sz w:val="32"/>
        </w:rPr>
        <w:t>6</w:t>
      </w:r>
      <w:r>
        <w:rPr>
          <w:rFonts w:ascii="Times New Roman" w:eastAsia="Times New Roman"/>
          <w:sz w:val="32"/>
        </w:rPr>
        <w:fldChar w:fldCharType="end"/>
      </w:r>
    </w:p>
    <w:p>
      <w:pPr>
        <w:tabs>
          <w:tab w:val="right" w:leader="dot" w:pos="9988"/>
        </w:tabs>
        <w:spacing w:before="459"/>
        <w:ind w:left="2071" w:right="0" w:firstLine="0"/>
        <w:jc w:val="left"/>
        <w:rPr>
          <w:rFonts w:ascii="Times New Roman" w:eastAsia="Times New Roman"/>
          <w:sz w:val="32"/>
        </w:rPr>
      </w:pPr>
      <w:r>
        <w:fldChar w:fldCharType="begin"/>
      </w:r>
      <w:r>
        <w:instrText xml:space="preserve"> HYPERLINK \l "_bookmark3" </w:instrText>
      </w:r>
      <w:r>
        <w:fldChar w:fldCharType="separate"/>
      </w:r>
      <w:r>
        <w:rPr>
          <w:spacing w:val="-3"/>
          <w:sz w:val="32"/>
        </w:rPr>
        <w:t>二、</w:t>
      </w:r>
      <w:r>
        <w:rPr>
          <w:sz w:val="32"/>
        </w:rPr>
        <w:t>2014</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"_bookmark3" </w:instrText>
      </w:r>
      <w:r>
        <w:fldChar w:fldCharType="separate"/>
      </w:r>
      <w:r>
        <w:rPr>
          <w:rFonts w:ascii="Times New Roman" w:eastAsia="Times New Roman"/>
          <w:sz w:val="32"/>
        </w:rPr>
        <w:t>15</w:t>
      </w:r>
      <w:r>
        <w:rPr>
          <w:rFonts w:ascii="Times New Roman" w:eastAsia="Times New Roman"/>
          <w:sz w:val="32"/>
        </w:rPr>
        <w:fldChar w:fldCharType="end"/>
      </w:r>
    </w:p>
    <w:p>
      <w:pPr>
        <w:tabs>
          <w:tab w:val="right" w:leader="dot" w:pos="9988"/>
        </w:tabs>
        <w:spacing w:before="459"/>
        <w:ind w:left="2071" w:right="0" w:firstLine="0"/>
        <w:jc w:val="left"/>
        <w:rPr>
          <w:rFonts w:ascii="Times New Roman" w:eastAsia="Times New Roman"/>
          <w:sz w:val="32"/>
        </w:rPr>
      </w:pPr>
      <w:r>
        <w:fldChar w:fldCharType="begin"/>
      </w:r>
      <w:r>
        <w:instrText xml:space="preserve"> HYPERLINK \l "_bookmark4" </w:instrText>
      </w:r>
      <w:r>
        <w:fldChar w:fldCharType="separate"/>
      </w:r>
      <w:r>
        <w:rPr>
          <w:spacing w:val="-3"/>
          <w:sz w:val="32"/>
        </w:rPr>
        <w:t>三、</w:t>
      </w:r>
      <w:r>
        <w:rPr>
          <w:sz w:val="32"/>
        </w:rPr>
        <w:t>2015</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"_bookmark4" </w:instrText>
      </w:r>
      <w:r>
        <w:fldChar w:fldCharType="separate"/>
      </w:r>
      <w:r>
        <w:rPr>
          <w:rFonts w:ascii="Times New Roman" w:eastAsia="Times New Roman"/>
          <w:sz w:val="32"/>
        </w:rPr>
        <w:t>17</w:t>
      </w:r>
      <w:r>
        <w:rPr>
          <w:rFonts w:ascii="Times New Roman" w:eastAsia="Times New Roman"/>
          <w:sz w:val="32"/>
        </w:rPr>
        <w:fldChar w:fldCharType="end"/>
      </w:r>
    </w:p>
    <w:p>
      <w:pPr>
        <w:tabs>
          <w:tab w:val="right" w:leader="dot" w:pos="9988"/>
        </w:tabs>
        <w:spacing w:before="459"/>
        <w:ind w:left="2071" w:right="0" w:firstLine="0"/>
        <w:jc w:val="left"/>
        <w:rPr>
          <w:rFonts w:ascii="Times New Roman" w:eastAsia="Times New Roman"/>
          <w:sz w:val="32"/>
        </w:rPr>
      </w:pPr>
      <w:r>
        <w:fldChar w:fldCharType="begin"/>
      </w:r>
      <w:r>
        <w:instrText xml:space="preserve"> HYPERLINK \l "_bookmark5" </w:instrText>
      </w:r>
      <w:r>
        <w:fldChar w:fldCharType="separate"/>
      </w:r>
      <w:r>
        <w:rPr>
          <w:spacing w:val="-3"/>
          <w:sz w:val="32"/>
        </w:rPr>
        <w:t>四、</w:t>
      </w:r>
      <w:r>
        <w:rPr>
          <w:sz w:val="32"/>
        </w:rPr>
        <w:t>2016</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"_bookmark5" </w:instrText>
      </w:r>
      <w:r>
        <w:fldChar w:fldCharType="separate"/>
      </w:r>
      <w:r>
        <w:rPr>
          <w:rFonts w:ascii="Times New Roman" w:eastAsia="Times New Roman"/>
          <w:sz w:val="32"/>
        </w:rPr>
        <w:t>31</w:t>
      </w:r>
      <w:r>
        <w:rPr>
          <w:rFonts w:ascii="Times New Roman" w:eastAsia="Times New Roman"/>
          <w:sz w:val="32"/>
        </w:rPr>
        <w:fldChar w:fldCharType="end"/>
      </w:r>
    </w:p>
    <w:p>
      <w:pPr>
        <w:tabs>
          <w:tab w:val="right" w:leader="dot" w:pos="9988"/>
        </w:tabs>
        <w:spacing w:before="459"/>
        <w:ind w:left="2071" w:right="0" w:firstLine="0"/>
        <w:jc w:val="left"/>
        <w:rPr>
          <w:rFonts w:ascii="Times New Roman" w:eastAsia="Times New Roman"/>
          <w:sz w:val="32"/>
        </w:rPr>
      </w:pPr>
      <w:r>
        <w:fldChar w:fldCharType="begin"/>
      </w:r>
      <w:r>
        <w:instrText xml:space="preserve"> HYPERLINK \l "_bookmark6" </w:instrText>
      </w:r>
      <w:r>
        <w:fldChar w:fldCharType="separate"/>
      </w:r>
      <w:r>
        <w:rPr>
          <w:spacing w:val="-3"/>
          <w:sz w:val="32"/>
        </w:rPr>
        <w:t>五、</w:t>
      </w:r>
      <w:r>
        <w:rPr>
          <w:sz w:val="32"/>
        </w:rPr>
        <w:t>2017</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"_bookmark6" </w:instrText>
      </w:r>
      <w:r>
        <w:fldChar w:fldCharType="separate"/>
      </w:r>
      <w:r>
        <w:rPr>
          <w:rFonts w:ascii="Times New Roman" w:eastAsia="Times New Roman"/>
          <w:sz w:val="32"/>
        </w:rPr>
        <w:t>41</w:t>
      </w:r>
      <w:r>
        <w:rPr>
          <w:rFonts w:ascii="Times New Roman" w:eastAsia="Times New Roman"/>
          <w:sz w:val="32"/>
        </w:rPr>
        <w:fldChar w:fldCharType="end"/>
      </w:r>
    </w:p>
    <w:p>
      <w:pPr>
        <w:tabs>
          <w:tab w:val="right" w:leader="dot" w:pos="9988"/>
        </w:tabs>
        <w:spacing w:before="366"/>
        <w:ind w:left="2071" w:right="0" w:firstLine="0"/>
        <w:jc w:val="left"/>
        <w:rPr>
          <w:rFonts w:ascii="Times New Roman" w:eastAsia="Times New Roman"/>
          <w:sz w:val="32"/>
        </w:rPr>
      </w:pPr>
      <w:r>
        <w:fldChar w:fldCharType="begin"/>
      </w:r>
      <w:r>
        <w:instrText xml:space="preserve"> HYPERLINK \l "_bookmark7" </w:instrText>
      </w:r>
      <w:r>
        <w:fldChar w:fldCharType="separate"/>
      </w:r>
      <w:r>
        <w:rPr>
          <w:rFonts w:hint="eastAsia" w:ascii="微软雅黑" w:eastAsia="微软雅黑"/>
          <w:spacing w:val="-3"/>
          <w:sz w:val="32"/>
        </w:rPr>
        <w:t>六</w:t>
      </w:r>
      <w:r>
        <w:rPr>
          <w:spacing w:val="-3"/>
          <w:sz w:val="32"/>
        </w:rPr>
        <w:t>、</w:t>
      </w:r>
      <w:r>
        <w:rPr>
          <w:sz w:val="32"/>
        </w:rPr>
        <w:t>2018</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"_bookmark7" </w:instrText>
      </w:r>
      <w:r>
        <w:fldChar w:fldCharType="separate"/>
      </w:r>
      <w:r>
        <w:rPr>
          <w:rFonts w:ascii="Times New Roman" w:eastAsia="Times New Roman"/>
          <w:sz w:val="32"/>
        </w:rPr>
        <w:t>44</w:t>
      </w:r>
      <w:r>
        <w:rPr>
          <w:rFonts w:ascii="Times New Roman" w:eastAsia="Times New Roman"/>
          <w:sz w:val="32"/>
        </w:rPr>
        <w:fldChar w:fldCharType="end"/>
      </w:r>
    </w:p>
    <w:p>
      <w:pPr>
        <w:tabs>
          <w:tab w:val="right" w:leader="dot" w:pos="9988"/>
        </w:tabs>
        <w:spacing w:before="369"/>
        <w:ind w:left="2071" w:right="0" w:firstLine="0"/>
        <w:jc w:val="left"/>
        <w:rPr>
          <w:rFonts w:ascii="Times New Roman" w:eastAsia="Times New Roman"/>
          <w:sz w:val="32"/>
        </w:rPr>
      </w:pPr>
      <w:r>
        <w:fldChar w:fldCharType="begin"/>
      </w:r>
      <w:r>
        <w:instrText xml:space="preserve"> HYPERLINK \l "_bookmark8" </w:instrText>
      </w:r>
      <w:r>
        <w:fldChar w:fldCharType="separate"/>
      </w:r>
      <w:r>
        <w:rPr>
          <w:spacing w:val="-3"/>
          <w:sz w:val="32"/>
        </w:rPr>
        <w:t>七、</w:t>
      </w:r>
      <w:r>
        <w:rPr>
          <w:sz w:val="32"/>
        </w:rPr>
        <w:t>2019</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"_bookmark8" </w:instrText>
      </w:r>
      <w:r>
        <w:fldChar w:fldCharType="separate"/>
      </w:r>
      <w:r>
        <w:rPr>
          <w:rFonts w:ascii="Times New Roman" w:eastAsia="Times New Roman"/>
          <w:sz w:val="32"/>
        </w:rPr>
        <w:t>51</w:t>
      </w:r>
      <w:r>
        <w:rPr>
          <w:rFonts w:ascii="Times New Roman" w:eastAsia="Times New Roman"/>
          <w:sz w:val="32"/>
        </w:rPr>
        <w:fldChar w:fldCharType="end"/>
      </w:r>
    </w:p>
    <w:p>
      <w:pPr>
        <w:tabs>
          <w:tab w:val="right" w:leader="dot" w:pos="9988"/>
        </w:tabs>
        <w:spacing w:before="459"/>
        <w:ind w:left="2071" w:right="0" w:firstLine="0"/>
        <w:jc w:val="left"/>
        <w:rPr>
          <w:rFonts w:ascii="Times New Roman" w:eastAsia="Times New Roman"/>
          <w:sz w:val="32"/>
        </w:rPr>
      </w:pPr>
      <w:r>
        <w:fldChar w:fldCharType="begin"/>
      </w:r>
      <w:r>
        <w:instrText xml:space="preserve"> HYPERLINK \l "_bookmark9" </w:instrText>
      </w:r>
      <w:r>
        <w:fldChar w:fldCharType="separate"/>
      </w:r>
      <w:r>
        <w:rPr>
          <w:spacing w:val="-3"/>
          <w:sz w:val="32"/>
        </w:rPr>
        <w:t>八、</w:t>
      </w:r>
      <w:r>
        <w:rPr>
          <w:sz w:val="32"/>
        </w:rPr>
        <w:t>2020</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"_bookmark9" </w:instrText>
      </w:r>
      <w:r>
        <w:fldChar w:fldCharType="separate"/>
      </w:r>
      <w:r>
        <w:rPr>
          <w:rFonts w:ascii="Times New Roman" w:eastAsia="Times New Roman"/>
          <w:sz w:val="32"/>
        </w:rPr>
        <w:t>65</w:t>
      </w:r>
      <w:r>
        <w:rPr>
          <w:rFonts w:ascii="Times New Roman" w:eastAsia="Times New Roman"/>
          <w:sz w:val="32"/>
        </w:rPr>
        <w:fldChar w:fldCharType="end"/>
      </w:r>
    </w:p>
    <w:p>
      <w:pPr>
        <w:tabs>
          <w:tab w:val="right" w:leader="dot" w:pos="9990"/>
        </w:tabs>
        <w:spacing w:before="369"/>
        <w:ind w:left="2071" w:right="0" w:firstLine="0"/>
        <w:jc w:val="left"/>
        <w:rPr>
          <w:rFonts w:hint="eastAsia" w:ascii="微软雅黑" w:eastAsia="微软雅黑"/>
          <w:sz w:val="32"/>
        </w:rPr>
      </w:pPr>
      <w:r>
        <w:fldChar w:fldCharType="begin"/>
      </w:r>
      <w:r>
        <w:instrText xml:space="preserve"> HYPERLINK \l "_bookmark9" </w:instrText>
      </w:r>
      <w:r>
        <w:fldChar w:fldCharType="separate"/>
      </w:r>
      <w:r>
        <w:rPr>
          <w:spacing w:val="-3"/>
          <w:sz w:val="32"/>
        </w:rPr>
        <w:t>九、</w:t>
      </w:r>
      <w:r>
        <w:rPr>
          <w:sz w:val="32"/>
        </w:rPr>
        <w:t>2021</w:t>
      </w:r>
      <w:r>
        <w:rPr>
          <w:spacing w:val="-83"/>
          <w:sz w:val="32"/>
        </w:rPr>
        <w:t xml:space="preserve"> </w:t>
      </w:r>
      <w:r>
        <w:rPr>
          <w:spacing w:val="-3"/>
          <w:sz w:val="32"/>
        </w:rPr>
        <w:t>年</w:t>
      </w:r>
      <w:r>
        <w:rPr>
          <w:spacing w:val="-5"/>
          <w:sz w:val="32"/>
        </w:rPr>
        <w:t>重要</w:t>
      </w:r>
      <w:r>
        <w:rPr>
          <w:spacing w:val="-3"/>
          <w:sz w:val="32"/>
        </w:rPr>
        <w:t>讲</w:t>
      </w:r>
      <w:r>
        <w:rPr>
          <w:sz w:val="32"/>
        </w:rPr>
        <w:t>话</w:t>
      </w:r>
      <w:r>
        <w:rPr>
          <w:sz w:val="32"/>
        </w:rPr>
        <w:fldChar w:fldCharType="end"/>
      </w:r>
      <w:r>
        <w:rPr>
          <w:sz w:val="32"/>
        </w:rPr>
        <w:tab/>
      </w:r>
      <w:r>
        <w:fldChar w:fldCharType="begin"/>
      </w:r>
      <w:r>
        <w:instrText xml:space="preserve"> HYPERLINK \l "_bookmark9" </w:instrText>
      </w:r>
      <w:r>
        <w:fldChar w:fldCharType="separate"/>
      </w:r>
      <w:r>
        <w:rPr>
          <w:rFonts w:ascii="Times New Roman" w:eastAsia="Times New Roman"/>
          <w:sz w:val="32"/>
        </w:rPr>
        <w:t>8</w:t>
      </w:r>
      <w:r>
        <w:rPr>
          <w:rFonts w:ascii="Times New Roman" w:eastAsia="Times New Roman"/>
          <w:sz w:val="32"/>
        </w:rPr>
        <w:fldChar w:fldCharType="end"/>
      </w:r>
      <w:r>
        <w:rPr>
          <w:rFonts w:hint="eastAsia" w:ascii="微软雅黑" w:eastAsia="微软雅黑"/>
          <w:sz w:val="32"/>
        </w:rPr>
        <w:t>5</w:t>
      </w:r>
    </w:p>
    <w:p>
      <w:pPr>
        <w:spacing w:after="0"/>
        <w:jc w:val="left"/>
        <w:rPr>
          <w:rFonts w:hint="eastAsia" w:ascii="微软雅黑" w:eastAsia="微软雅黑"/>
          <w:sz w:val="32"/>
        </w:rPr>
        <w:sectPr>
          <w:footerReference r:id="rId5" w:type="default"/>
          <w:pgSz w:w="11910" w:h="16840"/>
          <w:pgMar w:top="1580" w:right="180" w:bottom="1160" w:left="120" w:header="0" w:footer="980" w:gutter="0"/>
          <w:pgNumType w:start="1"/>
          <w:cols w:space="720" w:num="1"/>
        </w:sectPr>
      </w:pPr>
    </w:p>
    <w:p>
      <w:pPr>
        <w:spacing w:before="0" w:line="872" w:lineRule="exact"/>
        <w:ind w:left="1451" w:right="1454" w:firstLine="0"/>
        <w:jc w:val="center"/>
        <w:rPr>
          <w:rFonts w:hint="eastAsia" w:ascii="Microsoft JhengHei" w:eastAsia="Microsoft JhengHei"/>
          <w:b/>
          <w:sz w:val="52"/>
        </w:rPr>
      </w:pPr>
      <w:bookmarkStart w:id="0" w:name="_bookmark0"/>
      <w:bookmarkEnd w:id="0"/>
      <w:r>
        <w:rPr>
          <w:rFonts w:hint="eastAsia" w:ascii="Microsoft JhengHei" w:eastAsia="Microsoft JhengHei"/>
          <w:b/>
          <w:color w:val="FF0000"/>
          <w:sz w:val="52"/>
        </w:rPr>
        <w:t>习近平总书记关于安全生产重要论</w:t>
      </w:r>
    </w:p>
    <w:p>
      <w:pPr>
        <w:spacing w:before="200"/>
        <w:ind w:left="1446" w:right="1454" w:firstLine="0"/>
        <w:jc w:val="center"/>
        <w:rPr>
          <w:rFonts w:hint="eastAsia" w:ascii="Microsoft JhengHei" w:hAnsi="Microsoft JhengHei" w:eastAsia="Microsoft JhengHei"/>
          <w:b/>
          <w:sz w:val="52"/>
        </w:rPr>
      </w:pPr>
      <w:bookmarkStart w:id="1" w:name="_bookmark1"/>
      <w:bookmarkEnd w:id="1"/>
      <w:r>
        <w:rPr>
          <w:rFonts w:hint="eastAsia" w:ascii="Microsoft JhengHei" w:hAnsi="Microsoft JhengHei" w:eastAsia="Microsoft JhengHei"/>
          <w:b/>
          <w:color w:val="FF0000"/>
          <w:sz w:val="52"/>
        </w:rPr>
        <w:t>述的六大要点和十句“硬话”</w:t>
      </w:r>
    </w:p>
    <w:p>
      <w:pPr>
        <w:pStyle w:val="4"/>
        <w:spacing w:before="13"/>
        <w:rPr>
          <w:rFonts w:ascii="Microsoft JhengHei"/>
          <w:b/>
          <w:sz w:val="54"/>
        </w:rPr>
      </w:pPr>
    </w:p>
    <w:p>
      <w:pPr>
        <w:spacing w:before="0"/>
        <w:ind w:left="1450" w:right="1454" w:firstLine="0"/>
        <w:jc w:val="center"/>
        <w:rPr>
          <w:rFonts w:hint="eastAsia" w:ascii="Microsoft JhengHei" w:eastAsia="Microsoft JhengHei"/>
          <w:b/>
          <w:sz w:val="44"/>
        </w:rPr>
      </w:pPr>
      <w:r>
        <w:rPr>
          <w:rFonts w:hint="eastAsia" w:ascii="Microsoft JhengHei" w:eastAsia="Microsoft JhengHei"/>
          <w:b/>
          <w:sz w:val="44"/>
        </w:rPr>
        <w:t>（一）六大要点</w:t>
      </w:r>
    </w:p>
    <w:p>
      <w:pPr>
        <w:pStyle w:val="4"/>
        <w:spacing w:before="3"/>
        <w:rPr>
          <w:rFonts w:ascii="Microsoft JhengHei"/>
          <w:b/>
          <w:sz w:val="61"/>
        </w:rPr>
      </w:pPr>
    </w:p>
    <w:p>
      <w:pPr>
        <w:pStyle w:val="8"/>
        <w:numPr>
          <w:ilvl w:val="0"/>
          <w:numId w:val="1"/>
        </w:numPr>
        <w:tabs>
          <w:tab w:val="left" w:pos="2752"/>
        </w:tabs>
        <w:spacing w:before="1" w:after="0" w:line="240" w:lineRule="auto"/>
        <w:ind w:left="2751" w:right="0" w:hanging="359"/>
        <w:jc w:val="left"/>
        <w:rPr>
          <w:sz w:val="36"/>
        </w:rPr>
      </w:pPr>
      <w:r>
        <w:rPr>
          <w:spacing w:val="-5"/>
          <w:sz w:val="36"/>
        </w:rPr>
        <w:t>强化红线意识，实施安全发展战略。</w:t>
      </w:r>
    </w:p>
    <w:p>
      <w:pPr>
        <w:pStyle w:val="4"/>
        <w:spacing w:before="7"/>
        <w:rPr>
          <w:sz w:val="31"/>
        </w:rPr>
      </w:pPr>
    </w:p>
    <w:p>
      <w:pPr>
        <w:pStyle w:val="8"/>
        <w:numPr>
          <w:ilvl w:val="0"/>
          <w:numId w:val="1"/>
        </w:numPr>
        <w:tabs>
          <w:tab w:val="left" w:pos="2752"/>
        </w:tabs>
        <w:spacing w:before="0" w:after="0" w:line="240" w:lineRule="auto"/>
        <w:ind w:left="2751" w:right="0" w:hanging="359"/>
        <w:jc w:val="left"/>
        <w:rPr>
          <w:sz w:val="36"/>
        </w:rPr>
      </w:pPr>
      <w:r>
        <w:rPr>
          <w:spacing w:val="-5"/>
          <w:sz w:val="36"/>
        </w:rPr>
        <w:t>抓紧建立健全安全生产责任体系。</w:t>
      </w:r>
    </w:p>
    <w:p>
      <w:pPr>
        <w:pStyle w:val="4"/>
        <w:spacing w:before="11"/>
        <w:rPr>
          <w:sz w:val="31"/>
        </w:rPr>
      </w:pPr>
    </w:p>
    <w:p>
      <w:pPr>
        <w:pStyle w:val="8"/>
        <w:numPr>
          <w:ilvl w:val="0"/>
          <w:numId w:val="1"/>
        </w:numPr>
        <w:tabs>
          <w:tab w:val="left" w:pos="2752"/>
        </w:tabs>
        <w:spacing w:before="0" w:after="0" w:line="240" w:lineRule="auto"/>
        <w:ind w:left="2751" w:right="0" w:hanging="359"/>
        <w:jc w:val="left"/>
        <w:rPr>
          <w:sz w:val="36"/>
        </w:rPr>
      </w:pPr>
      <w:r>
        <w:rPr>
          <w:spacing w:val="-5"/>
          <w:sz w:val="36"/>
        </w:rPr>
        <w:t>强化企业主体责任落实。</w:t>
      </w:r>
    </w:p>
    <w:p>
      <w:pPr>
        <w:pStyle w:val="4"/>
        <w:spacing w:before="10"/>
        <w:rPr>
          <w:sz w:val="31"/>
        </w:rPr>
      </w:pPr>
    </w:p>
    <w:p>
      <w:pPr>
        <w:pStyle w:val="8"/>
        <w:numPr>
          <w:ilvl w:val="0"/>
          <w:numId w:val="1"/>
        </w:numPr>
        <w:tabs>
          <w:tab w:val="left" w:pos="2752"/>
        </w:tabs>
        <w:spacing w:before="1" w:after="0" w:line="240" w:lineRule="auto"/>
        <w:ind w:left="2751" w:right="0" w:hanging="359"/>
        <w:jc w:val="left"/>
        <w:rPr>
          <w:sz w:val="36"/>
        </w:rPr>
      </w:pPr>
      <w:r>
        <w:rPr>
          <w:spacing w:val="-5"/>
          <w:sz w:val="36"/>
        </w:rPr>
        <w:t>加快安全监管方面改革创新。</w:t>
      </w:r>
    </w:p>
    <w:p>
      <w:pPr>
        <w:pStyle w:val="4"/>
        <w:spacing w:before="10"/>
        <w:rPr>
          <w:sz w:val="31"/>
        </w:rPr>
      </w:pPr>
    </w:p>
    <w:p>
      <w:pPr>
        <w:pStyle w:val="8"/>
        <w:numPr>
          <w:ilvl w:val="0"/>
          <w:numId w:val="1"/>
        </w:numPr>
        <w:tabs>
          <w:tab w:val="left" w:pos="2752"/>
        </w:tabs>
        <w:spacing w:before="0" w:after="0" w:line="240" w:lineRule="auto"/>
        <w:ind w:left="2751" w:right="0" w:hanging="359"/>
        <w:jc w:val="left"/>
        <w:rPr>
          <w:sz w:val="36"/>
        </w:rPr>
      </w:pPr>
      <w:r>
        <w:rPr>
          <w:spacing w:val="-5"/>
          <w:sz w:val="36"/>
        </w:rPr>
        <w:t>全面构建长效机制。</w:t>
      </w:r>
    </w:p>
    <w:p>
      <w:pPr>
        <w:pStyle w:val="4"/>
        <w:spacing w:before="10"/>
        <w:rPr>
          <w:sz w:val="31"/>
        </w:rPr>
      </w:pPr>
    </w:p>
    <w:p>
      <w:pPr>
        <w:pStyle w:val="8"/>
        <w:numPr>
          <w:ilvl w:val="0"/>
          <w:numId w:val="1"/>
        </w:numPr>
        <w:tabs>
          <w:tab w:val="left" w:pos="2752"/>
        </w:tabs>
        <w:spacing w:before="0" w:after="0" w:line="240" w:lineRule="auto"/>
        <w:ind w:left="2751" w:right="0" w:hanging="359"/>
        <w:jc w:val="left"/>
        <w:rPr>
          <w:sz w:val="36"/>
        </w:rPr>
      </w:pPr>
      <w:r>
        <w:rPr>
          <w:spacing w:val="-5"/>
          <w:sz w:val="36"/>
        </w:rPr>
        <w:t>领导干部要敢于担当。</w:t>
      </w:r>
    </w:p>
    <w:p>
      <w:pPr>
        <w:pStyle w:val="4"/>
      </w:pPr>
    </w:p>
    <w:p>
      <w:pPr>
        <w:pStyle w:val="4"/>
        <w:spacing w:before="4"/>
        <w:rPr>
          <w:sz w:val="48"/>
        </w:rPr>
      </w:pPr>
    </w:p>
    <w:p>
      <w:pPr>
        <w:spacing w:before="0"/>
        <w:ind w:left="1449" w:right="1454" w:firstLine="0"/>
        <w:jc w:val="center"/>
        <w:rPr>
          <w:rFonts w:hint="eastAsia" w:ascii="Microsoft JhengHei" w:hAnsi="Microsoft JhengHei" w:eastAsia="Microsoft JhengHei"/>
          <w:b/>
          <w:sz w:val="44"/>
        </w:rPr>
      </w:pPr>
      <w:r>
        <w:rPr>
          <w:rFonts w:hint="eastAsia" w:ascii="Microsoft JhengHei" w:hAnsi="Microsoft JhengHei" w:eastAsia="Microsoft JhengHei"/>
          <w:b/>
          <w:sz w:val="44"/>
        </w:rPr>
        <w:t>（二）十句“硬话”</w:t>
      </w:r>
    </w:p>
    <w:p>
      <w:pPr>
        <w:pStyle w:val="8"/>
        <w:numPr>
          <w:ilvl w:val="0"/>
          <w:numId w:val="2"/>
        </w:numPr>
        <w:tabs>
          <w:tab w:val="left" w:pos="2752"/>
        </w:tabs>
        <w:spacing w:before="257" w:after="0" w:line="451" w:lineRule="auto"/>
        <w:ind w:left="1680" w:right="1501" w:firstLine="712"/>
        <w:jc w:val="left"/>
        <w:rPr>
          <w:sz w:val="36"/>
        </w:rPr>
      </w:pPr>
      <w:r>
        <w:rPr>
          <w:spacing w:val="-17"/>
          <w:sz w:val="36"/>
        </w:rPr>
        <w:t>人命关天，发展决不能以牺牲人的生命为代价。</w:t>
      </w:r>
      <w:r>
        <w:rPr>
          <w:spacing w:val="-8"/>
          <w:sz w:val="36"/>
        </w:rPr>
        <w:t>这必须作为一条不可逾越的红线。</w:t>
      </w:r>
      <w:r>
        <w:rPr>
          <w:spacing w:val="-3"/>
          <w:sz w:val="36"/>
        </w:rPr>
        <w:t>（2013</w:t>
      </w:r>
      <w:r>
        <w:rPr>
          <w:spacing w:val="-63"/>
          <w:sz w:val="36"/>
        </w:rPr>
        <w:t xml:space="preserve"> 年 </w:t>
      </w:r>
      <w:r>
        <w:rPr>
          <w:sz w:val="36"/>
        </w:rPr>
        <w:t>6</w:t>
      </w:r>
      <w:r>
        <w:rPr>
          <w:spacing w:val="-63"/>
          <w:sz w:val="36"/>
        </w:rPr>
        <w:t xml:space="preserve"> 月 </w:t>
      </w:r>
      <w:r>
        <w:rPr>
          <w:sz w:val="36"/>
        </w:rPr>
        <w:t>6</w:t>
      </w:r>
      <w:r>
        <w:rPr>
          <w:spacing w:val="-48"/>
          <w:sz w:val="36"/>
        </w:rPr>
        <w:t xml:space="preserve"> 日</w:t>
      </w:r>
    </w:p>
    <w:p>
      <w:pPr>
        <w:spacing w:after="0" w:line="451" w:lineRule="auto"/>
        <w:jc w:val="left"/>
        <w:rPr>
          <w:sz w:val="36"/>
        </w:rPr>
        <w:sectPr>
          <w:pgSz w:w="11910" w:h="16840"/>
          <w:pgMar w:top="1580" w:right="180" w:bottom="1160" w:left="120" w:header="0" w:footer="980" w:gutter="0"/>
          <w:cols w:space="720" w:num="1"/>
        </w:sectPr>
      </w:pPr>
    </w:p>
    <w:p>
      <w:pPr>
        <w:pStyle w:val="4"/>
        <w:spacing w:before="46"/>
        <w:ind w:left="1680"/>
      </w:pPr>
      <w:r>
        <w:t>国家领导人有关安全生产讲话）</w:t>
      </w:r>
    </w:p>
    <w:p>
      <w:pPr>
        <w:pStyle w:val="4"/>
        <w:spacing w:before="10"/>
        <w:rPr>
          <w:sz w:val="31"/>
        </w:rPr>
      </w:pPr>
    </w:p>
    <w:p>
      <w:pPr>
        <w:pStyle w:val="8"/>
        <w:numPr>
          <w:ilvl w:val="0"/>
          <w:numId w:val="2"/>
        </w:numPr>
        <w:tabs>
          <w:tab w:val="left" w:pos="2752"/>
        </w:tabs>
        <w:spacing w:before="0" w:after="0" w:line="451" w:lineRule="auto"/>
        <w:ind w:left="1680" w:right="1501" w:firstLine="712"/>
        <w:jc w:val="left"/>
        <w:rPr>
          <w:sz w:val="36"/>
        </w:rPr>
      </w:pPr>
      <w:r>
        <w:rPr>
          <w:spacing w:val="-3"/>
          <w:sz w:val="36"/>
        </w:rPr>
        <w:t>落实安全生产责任制，要落实行业主管部门直</w:t>
      </w:r>
      <w:r>
        <w:rPr>
          <w:spacing w:val="-17"/>
          <w:sz w:val="36"/>
        </w:rPr>
        <w:t xml:space="preserve">接监管、安全监管部门综合监管、地方政府属地监管， </w:t>
      </w:r>
      <w:r>
        <w:rPr>
          <w:spacing w:val="-6"/>
          <w:sz w:val="36"/>
        </w:rPr>
        <w:t>坚持管行业必须管安全，管业务必须管安全，管生产</w:t>
      </w:r>
      <w:r>
        <w:rPr>
          <w:spacing w:val="-16"/>
          <w:sz w:val="36"/>
        </w:rPr>
        <w:t>必须管安全，而且要党政同责、一岗双责、齐抓共管。</w:t>
      </w:r>
    </w:p>
    <w:p>
      <w:pPr>
        <w:pStyle w:val="4"/>
        <w:spacing w:before="5" w:line="451" w:lineRule="auto"/>
        <w:ind w:left="1680" w:right="1683"/>
      </w:pPr>
      <w:r>
        <w:rPr>
          <w:spacing w:val="-3"/>
        </w:rPr>
        <w:t>（2013</w:t>
      </w:r>
      <w:r>
        <w:rPr>
          <w:spacing w:val="-45"/>
        </w:rPr>
        <w:t xml:space="preserve"> 年 </w:t>
      </w:r>
      <w:r>
        <w:t>7</w:t>
      </w:r>
      <w:r>
        <w:rPr>
          <w:spacing w:val="-46"/>
        </w:rPr>
        <w:t xml:space="preserve"> 月 </w:t>
      </w:r>
      <w:r>
        <w:t>18</w:t>
      </w:r>
      <w:r>
        <w:rPr>
          <w:spacing w:val="-13"/>
        </w:rPr>
        <w:t xml:space="preserve"> 日习近平总书记对做好安全生产工</w:t>
      </w:r>
      <w:r>
        <w:rPr>
          <w:spacing w:val="-5"/>
        </w:rPr>
        <w:t>作作出重要指示</w:t>
      </w:r>
      <w:r>
        <w:t>）</w:t>
      </w:r>
    </w:p>
    <w:p>
      <w:pPr>
        <w:pStyle w:val="8"/>
        <w:numPr>
          <w:ilvl w:val="0"/>
          <w:numId w:val="2"/>
        </w:numPr>
        <w:tabs>
          <w:tab w:val="left" w:pos="2752"/>
        </w:tabs>
        <w:spacing w:before="3" w:after="0" w:line="451" w:lineRule="auto"/>
        <w:ind w:left="1680" w:right="1680" w:firstLine="712"/>
        <w:jc w:val="both"/>
        <w:rPr>
          <w:sz w:val="36"/>
        </w:rPr>
      </w:pPr>
      <w:r>
        <w:rPr>
          <w:spacing w:val="-3"/>
          <w:sz w:val="36"/>
        </w:rPr>
        <w:t>当干部不要当的那么潇洒，要经常临事而惧， 这是一种负责任的态度。要经常有睡不着觉、半夜惊</w:t>
      </w:r>
      <w:r>
        <w:rPr>
          <w:spacing w:val="-5"/>
          <w:sz w:val="36"/>
        </w:rPr>
        <w:t>醒的情况，当官当的太潇洒，准要出事。</w:t>
      </w:r>
      <w:r>
        <w:rPr>
          <w:spacing w:val="-3"/>
          <w:sz w:val="36"/>
        </w:rPr>
        <w:t>（2013</w:t>
      </w:r>
      <w:r>
        <w:rPr>
          <w:spacing w:val="-45"/>
          <w:sz w:val="36"/>
        </w:rPr>
        <w:t xml:space="preserve"> 年 </w:t>
      </w:r>
      <w:r>
        <w:rPr>
          <w:sz w:val="36"/>
        </w:rPr>
        <w:t>7</w:t>
      </w:r>
    </w:p>
    <w:p>
      <w:pPr>
        <w:pStyle w:val="4"/>
        <w:spacing w:before="6"/>
        <w:ind w:left="1680"/>
        <w:jc w:val="both"/>
      </w:pPr>
      <w:r>
        <w:rPr>
          <w:spacing w:val="55"/>
        </w:rPr>
        <w:t>月</w:t>
      </w:r>
      <w:r>
        <w:t>18</w:t>
      </w:r>
      <w:r>
        <w:rPr>
          <w:spacing w:val="-12"/>
        </w:rPr>
        <w:t xml:space="preserve"> 日习近平在中央政治局第</w:t>
      </w:r>
      <w:r>
        <w:t>28</w:t>
      </w:r>
      <w:r>
        <w:rPr>
          <w:spacing w:val="-20"/>
        </w:rPr>
        <w:t xml:space="preserve"> 次常委会上的讲话</w:t>
      </w:r>
      <w:r>
        <w:t>）</w:t>
      </w:r>
    </w:p>
    <w:p>
      <w:pPr>
        <w:pStyle w:val="4"/>
        <w:spacing w:before="10"/>
        <w:rPr>
          <w:sz w:val="31"/>
        </w:rPr>
      </w:pPr>
    </w:p>
    <w:p>
      <w:pPr>
        <w:pStyle w:val="8"/>
        <w:numPr>
          <w:ilvl w:val="0"/>
          <w:numId w:val="2"/>
        </w:numPr>
        <w:tabs>
          <w:tab w:val="left" w:pos="2752"/>
        </w:tabs>
        <w:spacing w:before="0" w:after="0" w:line="451" w:lineRule="auto"/>
        <w:ind w:left="1680" w:right="1681" w:firstLine="712"/>
        <w:jc w:val="both"/>
        <w:rPr>
          <w:sz w:val="36"/>
        </w:rPr>
      </w:pPr>
      <w:r>
        <w:rPr>
          <w:spacing w:val="-3"/>
          <w:sz w:val="36"/>
        </w:rPr>
        <w:t xml:space="preserve">对责任单位和责任人要打到疼处、痛处，让他们真正痛定思痛、痛改前非，有效防止悲剧重演。造成重大损失，如果责任人照样拿高薪，拿高额奖金， </w:t>
      </w:r>
      <w:r>
        <w:rPr>
          <w:spacing w:val="-5"/>
          <w:sz w:val="36"/>
        </w:rPr>
        <w:t>还分红，那是不合理的。</w:t>
      </w:r>
      <w:r>
        <w:rPr>
          <w:spacing w:val="-3"/>
          <w:sz w:val="36"/>
        </w:rPr>
        <w:t>（2013</w:t>
      </w:r>
      <w:r>
        <w:rPr>
          <w:spacing w:val="-44"/>
          <w:sz w:val="36"/>
        </w:rPr>
        <w:t xml:space="preserve"> 年 </w:t>
      </w:r>
      <w:r>
        <w:rPr>
          <w:sz w:val="36"/>
        </w:rPr>
        <w:t>7</w:t>
      </w:r>
      <w:r>
        <w:rPr>
          <w:spacing w:val="-45"/>
          <w:sz w:val="36"/>
        </w:rPr>
        <w:t xml:space="preserve"> 月 </w:t>
      </w:r>
      <w:r>
        <w:rPr>
          <w:sz w:val="36"/>
        </w:rPr>
        <w:t>18</w:t>
      </w:r>
      <w:r>
        <w:rPr>
          <w:spacing w:val="-17"/>
          <w:sz w:val="36"/>
        </w:rPr>
        <w:t xml:space="preserve"> 日习近平</w:t>
      </w:r>
    </w:p>
    <w:p>
      <w:pPr>
        <w:pStyle w:val="4"/>
        <w:spacing w:before="5"/>
        <w:ind w:left="1680"/>
        <w:jc w:val="both"/>
      </w:pPr>
      <w:r>
        <w:t>在中央政治局第 28 次常委会上的讲话）</w:t>
      </w:r>
    </w:p>
    <w:p>
      <w:pPr>
        <w:spacing w:after="0"/>
        <w:jc w:val="both"/>
        <w:sectPr>
          <w:pgSz w:w="11910" w:h="16840"/>
          <w:pgMar w:top="1580" w:right="180" w:bottom="1160" w:left="120" w:header="0" w:footer="980" w:gutter="0"/>
          <w:cols w:space="720" w:num="1"/>
        </w:sectPr>
      </w:pPr>
    </w:p>
    <w:p>
      <w:pPr>
        <w:pStyle w:val="8"/>
        <w:numPr>
          <w:ilvl w:val="0"/>
          <w:numId w:val="2"/>
        </w:numPr>
        <w:tabs>
          <w:tab w:val="left" w:pos="2752"/>
        </w:tabs>
        <w:spacing w:before="46" w:after="0" w:line="451" w:lineRule="auto"/>
        <w:ind w:left="1680" w:right="1681" w:firstLine="712"/>
        <w:jc w:val="left"/>
        <w:rPr>
          <w:sz w:val="36"/>
        </w:rPr>
      </w:pPr>
      <w:r>
        <w:rPr>
          <w:spacing w:val="-3"/>
          <w:sz w:val="36"/>
        </w:rPr>
        <w:t>安全生产必须警钟长鸣、常抓不懈，丝毫放松不得，否则就会给国家和人民带来不可挽回的损失。</w:t>
      </w:r>
    </w:p>
    <w:p>
      <w:pPr>
        <w:pStyle w:val="4"/>
        <w:spacing w:before="3" w:line="451" w:lineRule="auto"/>
        <w:ind w:left="1680" w:right="1681"/>
      </w:pPr>
      <w:r>
        <w:rPr>
          <w:spacing w:val="-3"/>
        </w:rPr>
        <w:t>（2013</w:t>
      </w:r>
      <w:r>
        <w:rPr>
          <w:spacing w:val="-68"/>
        </w:rPr>
        <w:t xml:space="preserve"> 年 </w:t>
      </w:r>
      <w:r>
        <w:t>11</w:t>
      </w:r>
      <w:r>
        <w:rPr>
          <w:spacing w:val="-69"/>
        </w:rPr>
        <w:t xml:space="preserve"> 月 </w:t>
      </w:r>
      <w:r>
        <w:t>24</w:t>
      </w:r>
      <w:r>
        <w:rPr>
          <w:spacing w:val="-15"/>
        </w:rPr>
        <w:t xml:space="preserve"> 日习近平到山东考察贯彻落实的十</w:t>
      </w:r>
      <w:r>
        <w:rPr>
          <w:spacing w:val="-5"/>
        </w:rPr>
        <w:t>八届三中全会精神</w:t>
      </w:r>
      <w:r>
        <w:t>）</w:t>
      </w:r>
    </w:p>
    <w:p>
      <w:pPr>
        <w:pStyle w:val="8"/>
        <w:numPr>
          <w:ilvl w:val="0"/>
          <w:numId w:val="2"/>
        </w:numPr>
        <w:tabs>
          <w:tab w:val="left" w:pos="2752"/>
        </w:tabs>
        <w:spacing w:before="1" w:after="0" w:line="451" w:lineRule="auto"/>
        <w:ind w:left="1680" w:right="1680" w:firstLine="712"/>
        <w:jc w:val="both"/>
        <w:rPr>
          <w:sz w:val="36"/>
        </w:rPr>
      </w:pPr>
      <w:r>
        <w:rPr>
          <w:spacing w:val="-3"/>
          <w:sz w:val="36"/>
        </w:rPr>
        <w:t>要做到“一厂出事故、万厂受教育，一地有隐患、全国受警示”。（中国中央总书记、国家主席、</w:t>
      </w:r>
      <w:r>
        <w:rPr>
          <w:spacing w:val="-15"/>
          <w:sz w:val="36"/>
        </w:rPr>
        <w:t xml:space="preserve">中央军委主席习近平针对 </w:t>
      </w:r>
      <w:r>
        <w:rPr>
          <w:spacing w:val="-3"/>
          <w:sz w:val="36"/>
        </w:rPr>
        <w:t>2013</w:t>
      </w:r>
      <w:r>
        <w:rPr>
          <w:spacing w:val="-78"/>
          <w:sz w:val="36"/>
        </w:rPr>
        <w:t xml:space="preserve"> 年 </w:t>
      </w:r>
      <w:r>
        <w:rPr>
          <w:sz w:val="36"/>
        </w:rPr>
        <w:t>11</w:t>
      </w:r>
      <w:r>
        <w:rPr>
          <w:spacing w:val="-78"/>
          <w:sz w:val="36"/>
        </w:rPr>
        <w:t xml:space="preserve"> 月 </w:t>
      </w:r>
      <w:r>
        <w:rPr>
          <w:sz w:val="36"/>
        </w:rPr>
        <w:t>22</w:t>
      </w:r>
      <w:r>
        <w:rPr>
          <w:spacing w:val="-23"/>
          <w:sz w:val="36"/>
        </w:rPr>
        <w:t xml:space="preserve"> 日山东青岛</w:t>
      </w:r>
      <w:r>
        <w:rPr>
          <w:spacing w:val="-5"/>
          <w:sz w:val="36"/>
        </w:rPr>
        <w:t>输油管泄漏引发重大爆燃事故作出重要批示</w:t>
      </w:r>
      <w:r>
        <w:rPr>
          <w:sz w:val="36"/>
        </w:rPr>
        <w:t>）</w:t>
      </w:r>
    </w:p>
    <w:p>
      <w:pPr>
        <w:pStyle w:val="8"/>
        <w:numPr>
          <w:ilvl w:val="0"/>
          <w:numId w:val="2"/>
        </w:numPr>
        <w:tabs>
          <w:tab w:val="left" w:pos="2752"/>
        </w:tabs>
        <w:spacing w:before="7" w:after="0" w:line="451" w:lineRule="auto"/>
        <w:ind w:left="1680" w:right="1680" w:firstLine="712"/>
        <w:jc w:val="both"/>
        <w:rPr>
          <w:sz w:val="36"/>
        </w:rPr>
      </w:pPr>
      <w:r>
        <w:rPr>
          <w:spacing w:val="-3"/>
          <w:sz w:val="36"/>
        </w:rPr>
        <w:t>必须建立健全安全生产责任体系，强化企业主体责任，深化安全生产大检查，认真吸取教训，注重</w:t>
      </w:r>
      <w:r>
        <w:rPr>
          <w:spacing w:val="-5"/>
          <w:sz w:val="36"/>
        </w:rPr>
        <w:t>举一反三，全面加强安全生产工作。</w:t>
      </w:r>
      <w:r>
        <w:rPr>
          <w:spacing w:val="-3"/>
          <w:sz w:val="36"/>
        </w:rPr>
        <w:t>（2013</w:t>
      </w:r>
      <w:r>
        <w:rPr>
          <w:spacing w:val="-31"/>
          <w:sz w:val="36"/>
        </w:rPr>
        <w:t xml:space="preserve"> 年 </w:t>
      </w:r>
      <w:r>
        <w:rPr>
          <w:sz w:val="36"/>
        </w:rPr>
        <w:t>11</w:t>
      </w:r>
      <w:r>
        <w:rPr>
          <w:spacing w:val="-24"/>
          <w:sz w:val="36"/>
        </w:rPr>
        <w:t xml:space="preserve"> 月24</w:t>
      </w:r>
      <w:r>
        <w:rPr>
          <w:spacing w:val="-17"/>
          <w:sz w:val="36"/>
        </w:rPr>
        <w:t xml:space="preserve"> 日习近平到山东考察贯彻落实的十八届三中全会精</w:t>
      </w:r>
      <w:r>
        <w:rPr>
          <w:spacing w:val="-3"/>
          <w:sz w:val="36"/>
        </w:rPr>
        <w:t>神）</w:t>
      </w:r>
    </w:p>
    <w:p>
      <w:pPr>
        <w:pStyle w:val="8"/>
        <w:numPr>
          <w:ilvl w:val="0"/>
          <w:numId w:val="2"/>
        </w:numPr>
        <w:tabs>
          <w:tab w:val="left" w:pos="2752"/>
        </w:tabs>
        <w:spacing w:before="7" w:after="0" w:line="451" w:lineRule="auto"/>
        <w:ind w:left="1680" w:right="1679" w:firstLine="712"/>
        <w:jc w:val="both"/>
        <w:rPr>
          <w:sz w:val="36"/>
        </w:rPr>
      </w:pPr>
      <w:r>
        <w:rPr>
          <w:spacing w:val="-3"/>
          <w:sz w:val="36"/>
        </w:rPr>
        <w:t>所有企业都必须认真履行安全生产主体责任， 做到安全投入到位、安全培训到位、基础管理到位、</w:t>
      </w:r>
      <w:r>
        <w:rPr>
          <w:spacing w:val="-9"/>
          <w:sz w:val="36"/>
        </w:rPr>
        <w:t>应急救援到位，确保安全生产。</w:t>
      </w:r>
      <w:r>
        <w:rPr>
          <w:spacing w:val="-3"/>
          <w:sz w:val="36"/>
        </w:rPr>
        <w:t>（2013</w:t>
      </w:r>
      <w:r>
        <w:rPr>
          <w:spacing w:val="-65"/>
          <w:sz w:val="36"/>
        </w:rPr>
        <w:t xml:space="preserve"> 年 </w:t>
      </w:r>
      <w:r>
        <w:rPr>
          <w:sz w:val="36"/>
        </w:rPr>
        <w:t>11</w:t>
      </w:r>
      <w:r>
        <w:rPr>
          <w:spacing w:val="-63"/>
          <w:sz w:val="36"/>
        </w:rPr>
        <w:t xml:space="preserve"> 月 </w:t>
      </w:r>
      <w:r>
        <w:rPr>
          <w:sz w:val="36"/>
        </w:rPr>
        <w:t>24</w:t>
      </w:r>
      <w:r>
        <w:rPr>
          <w:spacing w:val="-47"/>
          <w:sz w:val="36"/>
        </w:rPr>
        <w:t xml:space="preserve"> 日</w:t>
      </w:r>
    </w:p>
    <w:p>
      <w:pPr>
        <w:spacing w:after="0" w:line="451" w:lineRule="auto"/>
        <w:jc w:val="both"/>
        <w:rPr>
          <w:sz w:val="36"/>
        </w:rPr>
        <w:sectPr>
          <w:pgSz w:w="11910" w:h="16840"/>
          <w:pgMar w:top="1580" w:right="180" w:bottom="1160" w:left="120" w:header="0" w:footer="980" w:gutter="0"/>
          <w:cols w:space="720" w:num="1"/>
        </w:sectPr>
      </w:pPr>
    </w:p>
    <w:p>
      <w:pPr>
        <w:pStyle w:val="4"/>
        <w:spacing w:before="46"/>
        <w:ind w:left="1680"/>
      </w:pPr>
      <w:r>
        <w:t>习近平到山东考察贯彻落实的十八届三中全会精神）</w:t>
      </w:r>
    </w:p>
    <w:p>
      <w:pPr>
        <w:pStyle w:val="4"/>
        <w:spacing w:before="10"/>
        <w:rPr>
          <w:sz w:val="31"/>
        </w:rPr>
      </w:pPr>
    </w:p>
    <w:p>
      <w:pPr>
        <w:pStyle w:val="8"/>
        <w:numPr>
          <w:ilvl w:val="0"/>
          <w:numId w:val="2"/>
        </w:numPr>
        <w:tabs>
          <w:tab w:val="left" w:pos="2752"/>
        </w:tabs>
        <w:spacing w:before="0" w:after="0" w:line="451" w:lineRule="auto"/>
        <w:ind w:left="1680" w:right="1503" w:firstLine="712"/>
        <w:jc w:val="left"/>
        <w:rPr>
          <w:sz w:val="36"/>
        </w:rPr>
      </w:pPr>
      <w:r>
        <w:rPr>
          <w:spacing w:val="-3"/>
          <w:sz w:val="36"/>
        </w:rPr>
        <w:t>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w:t>
      </w:r>
      <w:r>
        <w:rPr>
          <w:spacing w:val="-16"/>
          <w:sz w:val="36"/>
        </w:rPr>
        <w:t xml:space="preserve">大隐患整改治理力度，建立安全生产检查工作责任制， </w:t>
      </w:r>
      <w:r>
        <w:rPr>
          <w:spacing w:val="-6"/>
          <w:sz w:val="36"/>
        </w:rPr>
        <w:t>实行谁检查、谁签字、谁负责，做到不打折扣、不留</w:t>
      </w:r>
      <w:r>
        <w:rPr>
          <w:spacing w:val="-5"/>
          <w:sz w:val="36"/>
        </w:rPr>
        <w:t>死角、不走过场，务必见到成效。</w:t>
      </w:r>
      <w:r>
        <w:rPr>
          <w:spacing w:val="-3"/>
          <w:sz w:val="36"/>
        </w:rPr>
        <w:t>（2013</w:t>
      </w:r>
      <w:r>
        <w:rPr>
          <w:spacing w:val="-55"/>
          <w:sz w:val="36"/>
        </w:rPr>
        <w:t xml:space="preserve"> 年 </w:t>
      </w:r>
      <w:r>
        <w:rPr>
          <w:sz w:val="36"/>
        </w:rPr>
        <w:t>11</w:t>
      </w:r>
      <w:r>
        <w:rPr>
          <w:spacing w:val="-55"/>
          <w:sz w:val="36"/>
        </w:rPr>
        <w:t xml:space="preserve"> 月 </w:t>
      </w:r>
      <w:r>
        <w:rPr>
          <w:spacing w:val="-3"/>
          <w:sz w:val="36"/>
        </w:rPr>
        <w:t xml:space="preserve">24 </w:t>
      </w:r>
      <w:r>
        <w:rPr>
          <w:spacing w:val="13"/>
          <w:sz w:val="36"/>
        </w:rPr>
        <w:t>日习近平到山东考察贯彻落实的十八届三中全会精</w:t>
      </w:r>
      <w:r>
        <w:rPr>
          <w:spacing w:val="-3"/>
          <w:sz w:val="36"/>
        </w:rPr>
        <w:t>神）</w:t>
      </w:r>
    </w:p>
    <w:p>
      <w:pPr>
        <w:pStyle w:val="8"/>
        <w:numPr>
          <w:ilvl w:val="0"/>
          <w:numId w:val="2"/>
        </w:numPr>
        <w:tabs>
          <w:tab w:val="left" w:pos="2930"/>
        </w:tabs>
        <w:spacing w:before="15" w:after="0" w:line="451" w:lineRule="auto"/>
        <w:ind w:left="1680" w:right="1503" w:firstLine="712"/>
        <w:jc w:val="left"/>
        <w:rPr>
          <w:sz w:val="36"/>
        </w:rPr>
      </w:pPr>
      <w:r>
        <w:rPr>
          <w:spacing w:val="-17"/>
          <w:sz w:val="36"/>
        </w:rPr>
        <w:t>血的教训极其深刻，必须牢牢记取。各生产单</w:t>
      </w:r>
      <w:r>
        <w:rPr>
          <w:spacing w:val="-15"/>
          <w:sz w:val="36"/>
        </w:rPr>
        <w:t xml:space="preserve">位要强化安全生产第一意识，落实安全生产主体责任， </w:t>
      </w:r>
      <w:r>
        <w:rPr>
          <w:spacing w:val="-6"/>
          <w:sz w:val="36"/>
        </w:rPr>
        <w:t>加强安全生产基础能力建设，坚决遏制重特大安全生</w:t>
      </w:r>
      <w:r>
        <w:rPr>
          <w:spacing w:val="-5"/>
          <w:sz w:val="36"/>
        </w:rPr>
        <w:t>产事故发生。</w:t>
      </w:r>
      <w:r>
        <w:rPr>
          <w:spacing w:val="-3"/>
          <w:sz w:val="36"/>
        </w:rPr>
        <w:t>（2015</w:t>
      </w:r>
      <w:r>
        <w:rPr>
          <w:spacing w:val="-45"/>
          <w:sz w:val="36"/>
        </w:rPr>
        <w:t xml:space="preserve"> 年 </w:t>
      </w:r>
      <w:r>
        <w:rPr>
          <w:sz w:val="36"/>
        </w:rPr>
        <w:t>8</w:t>
      </w:r>
      <w:r>
        <w:rPr>
          <w:spacing w:val="-45"/>
          <w:sz w:val="36"/>
        </w:rPr>
        <w:t xml:space="preserve"> 月 </w:t>
      </w:r>
      <w:r>
        <w:rPr>
          <w:sz w:val="36"/>
        </w:rPr>
        <w:t>15</w:t>
      </w:r>
      <w:r>
        <w:rPr>
          <w:spacing w:val="-13"/>
          <w:sz w:val="36"/>
        </w:rPr>
        <w:t xml:space="preserve"> 日习近平总书记对切</w:t>
      </w:r>
      <w:r>
        <w:rPr>
          <w:spacing w:val="-5"/>
          <w:sz w:val="36"/>
        </w:rPr>
        <w:t>实做好安全生产工作作出重要指示</w:t>
      </w:r>
      <w:r>
        <w:rPr>
          <w:sz w:val="36"/>
        </w:rPr>
        <w:t>）</w:t>
      </w:r>
    </w:p>
    <w:p>
      <w:pPr>
        <w:spacing w:after="0" w:line="451" w:lineRule="auto"/>
        <w:jc w:val="left"/>
        <w:rPr>
          <w:sz w:val="36"/>
        </w:rPr>
        <w:sectPr>
          <w:pgSz w:w="11910" w:h="16840"/>
          <w:pgMar w:top="1580" w:right="180" w:bottom="1160" w:left="120" w:header="0" w:footer="980" w:gutter="0"/>
          <w:cols w:space="720" w:num="1"/>
        </w:sectPr>
      </w:pPr>
    </w:p>
    <w:p>
      <w:pPr>
        <w:spacing w:before="0" w:line="872" w:lineRule="exact"/>
        <w:ind w:left="1449" w:right="1454" w:firstLine="0"/>
        <w:jc w:val="center"/>
        <w:rPr>
          <w:rFonts w:hint="eastAsia" w:ascii="Microsoft JhengHei" w:hAnsi="Microsoft JhengHei" w:eastAsia="Microsoft JhengHei"/>
          <w:b/>
          <w:sz w:val="52"/>
        </w:rPr>
      </w:pPr>
      <w:bookmarkStart w:id="2" w:name="_bookmark2"/>
      <w:bookmarkEnd w:id="2"/>
      <w:r>
        <w:rPr>
          <w:rFonts w:hint="eastAsia" w:ascii="Microsoft JhengHei" w:hAnsi="Microsoft JhengHei" w:eastAsia="Microsoft JhengHei"/>
          <w:b/>
          <w:color w:val="FF0000"/>
          <w:w w:val="105"/>
          <w:sz w:val="52"/>
        </w:rPr>
        <w:t>★历年重要讲话汇总★</w:t>
      </w:r>
    </w:p>
    <w:p>
      <w:pPr>
        <w:spacing w:before="200"/>
        <w:ind w:left="1446" w:right="1454" w:firstLine="0"/>
        <w:jc w:val="center"/>
        <w:rPr>
          <w:rFonts w:hint="eastAsia" w:ascii="Microsoft JhengHei" w:eastAsia="Microsoft JhengHei"/>
          <w:b/>
          <w:sz w:val="52"/>
        </w:rPr>
      </w:pPr>
      <w:r>
        <w:rPr>
          <w:rFonts w:hint="eastAsia" w:ascii="Microsoft JhengHei" w:eastAsia="Microsoft JhengHei"/>
          <w:b/>
          <w:color w:val="FF0000"/>
          <w:sz w:val="52"/>
        </w:rPr>
        <w:t>（2013 年-2021 年）</w:t>
      </w:r>
    </w:p>
    <w:p>
      <w:pPr>
        <w:pStyle w:val="4"/>
        <w:rPr>
          <w:rFonts w:ascii="Microsoft JhengHei"/>
          <w:b/>
          <w:sz w:val="52"/>
        </w:rPr>
      </w:pPr>
    </w:p>
    <w:p>
      <w:pPr>
        <w:pStyle w:val="4"/>
        <w:spacing w:before="4"/>
        <w:rPr>
          <w:rFonts w:ascii="Microsoft JhengHei"/>
          <w:b/>
          <w:sz w:val="26"/>
        </w:rPr>
      </w:pPr>
    </w:p>
    <w:p>
      <w:pPr>
        <w:pStyle w:val="2"/>
        <w:spacing w:before="1"/>
        <w:ind w:left="2551" w:right="0"/>
        <w:jc w:val="left"/>
      </w:pPr>
      <w:r>
        <w:t>二、2013 年重要讲话</w:t>
      </w:r>
    </w:p>
    <w:p>
      <w:pPr>
        <w:pStyle w:val="4"/>
        <w:rPr>
          <w:sz w:val="20"/>
        </w:rPr>
      </w:pPr>
    </w:p>
    <w:p>
      <w:pPr>
        <w:pStyle w:val="4"/>
        <w:rPr>
          <w:sz w:val="20"/>
        </w:rPr>
      </w:pPr>
    </w:p>
    <w:p>
      <w:pPr>
        <w:pStyle w:val="4"/>
        <w:rPr>
          <w:sz w:val="20"/>
        </w:rPr>
      </w:pPr>
    </w:p>
    <w:p>
      <w:pPr>
        <w:pStyle w:val="4"/>
        <w:rPr>
          <w:sz w:val="20"/>
        </w:rPr>
      </w:pPr>
    </w:p>
    <w:p>
      <w:pPr>
        <w:pStyle w:val="3"/>
        <w:spacing w:before="81" w:line="240" w:lineRule="auto"/>
        <w:ind w:left="1531" w:right="823"/>
        <w:jc w:val="center"/>
      </w:pPr>
      <w:r>
        <w:rPr>
          <w:shd w:val="clear" w:color="auto" w:fill="FFFF00"/>
        </w:rPr>
        <w:t>（一）2013 年 6 月 3 日，对吉林德惠市宝源丰</w:t>
      </w:r>
    </w:p>
    <w:p>
      <w:pPr>
        <w:pStyle w:val="4"/>
        <w:spacing w:before="1"/>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禽业公司特别重大火灾事故作重要指示</w:t>
      </w:r>
    </w:p>
    <w:p>
      <w:pPr>
        <w:pStyle w:val="4"/>
        <w:rPr>
          <w:rFonts w:ascii="Microsoft JhengHei"/>
          <w:b/>
          <w:sz w:val="15"/>
        </w:rPr>
      </w:pPr>
    </w:p>
    <w:p>
      <w:pPr>
        <w:spacing w:before="0" w:line="593" w:lineRule="exact"/>
        <w:ind w:left="1349" w:right="1454" w:firstLine="0"/>
        <w:jc w:val="center"/>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sz w:val="36"/>
          <w:shd w:val="clear" w:color="auto" w:fill="D9D9D9"/>
        </w:rPr>
        <w:t>、背景：</w:t>
      </w:r>
      <w:r>
        <w:rPr>
          <w:rFonts w:hint="eastAsia" w:ascii="Microsoft JhengHei" w:hAnsi="Microsoft JhengHei" w:eastAsia="Microsoft JhengHei"/>
          <w:b/>
          <w:w w:val="83"/>
          <w:sz w:val="36"/>
          <w:shd w:val="clear" w:color="auto" w:fill="D9D9D9"/>
        </w:rPr>
        <w:t>6</w:t>
      </w:r>
      <w:r>
        <w:rPr>
          <w:rFonts w:hint="eastAsia" w:ascii="Microsoft JhengHei" w:hAnsi="Microsoft JhengHei" w:eastAsia="Microsoft JhengHei"/>
          <w:b/>
          <w:w w:val="392"/>
          <w:sz w:val="36"/>
          <w:shd w:val="clear" w:color="auto" w:fill="D9D9D9"/>
        </w:rPr>
        <w:t>·</w:t>
      </w:r>
      <w:r>
        <w:rPr>
          <w:rFonts w:hint="eastAsia" w:ascii="Microsoft JhengHei" w:hAnsi="Microsoft JhengHei" w:eastAsia="Microsoft JhengHei"/>
          <w:b/>
          <w:w w:val="83"/>
          <w:sz w:val="36"/>
          <w:shd w:val="clear" w:color="auto" w:fill="D9D9D9"/>
        </w:rPr>
        <w:t>3</w:t>
      </w:r>
      <w:r>
        <w:rPr>
          <w:rFonts w:hint="eastAsia" w:ascii="Microsoft JhengHei" w:hAnsi="Microsoft JhengHei" w:eastAsia="Microsoft JhengHei"/>
          <w:b/>
          <w:spacing w:val="-5"/>
          <w:sz w:val="36"/>
          <w:shd w:val="clear" w:color="auto" w:fill="D9D9D9"/>
        </w:rPr>
        <w:t xml:space="preserve"> 吉林德惠禽业公司火灾事故</w:t>
      </w:r>
    </w:p>
    <w:p>
      <w:pPr>
        <w:pStyle w:val="4"/>
        <w:spacing w:before="13"/>
        <w:rPr>
          <w:rFonts w:ascii="Microsoft JhengHei"/>
          <w:b/>
          <w:sz w:val="17"/>
        </w:rPr>
      </w:pPr>
    </w:p>
    <w:p>
      <w:pPr>
        <w:pStyle w:val="4"/>
        <w:spacing w:line="451" w:lineRule="auto"/>
        <w:ind w:left="1680" w:right="1681" w:firstLine="712"/>
        <w:jc w:val="both"/>
      </w:pPr>
      <w:r>
        <w:rPr>
          <w:spacing w:val="-3"/>
        </w:rPr>
        <w:t>６月３日６时３０分左右，吉林省德惠市米沙子镇宝源丰禽业公司发生特别重大火灾事故，火灾共造</w:t>
      </w:r>
      <w:r>
        <w:rPr>
          <w:spacing w:val="-49"/>
        </w:rPr>
        <w:t xml:space="preserve">成 </w:t>
      </w:r>
      <w:r>
        <w:t>121</w:t>
      </w:r>
      <w:r>
        <w:rPr>
          <w:spacing w:val="-23"/>
        </w:rPr>
        <w:t xml:space="preserve"> 人遇难，</w:t>
      </w:r>
      <w:r>
        <w:t>76</w:t>
      </w:r>
      <w:r>
        <w:rPr>
          <w:spacing w:val="-23"/>
        </w:rPr>
        <w:t xml:space="preserve"> 人受伤。</w:t>
      </w:r>
    </w:p>
    <w:p>
      <w:pPr>
        <w:pStyle w:val="3"/>
        <w:spacing w:line="546" w:lineRule="exact"/>
      </w:pPr>
      <w:r>
        <w:rPr>
          <w:shd w:val="clear" w:color="auto" w:fill="D9D9D9"/>
        </w:rPr>
        <w:t>2、总书记讲话要点</w:t>
      </w:r>
    </w:p>
    <w:p>
      <w:pPr>
        <w:pStyle w:val="4"/>
        <w:spacing w:before="13"/>
        <w:rPr>
          <w:rFonts w:ascii="Microsoft JhengHei"/>
          <w:b/>
          <w:sz w:val="17"/>
        </w:rPr>
      </w:pPr>
    </w:p>
    <w:p>
      <w:pPr>
        <w:pStyle w:val="4"/>
        <w:spacing w:line="451" w:lineRule="auto"/>
        <w:ind w:left="1680" w:right="1681" w:firstLine="712"/>
        <w:jc w:val="both"/>
      </w:pPr>
      <w:r>
        <w:rPr>
          <w:spacing w:val="-3"/>
        </w:rPr>
        <w:t>党中央、国务院对此高度重视，正在国外访问的中共中央总书记、国家主席、中央军委主席习近平立即作出重要指示，要求全力以赴组织救援，千方百计</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rPr>
          <w:rFonts w:hint="eastAsia" w:ascii="Microsoft JhengHei" w:eastAsia="Microsoft JhengHei"/>
          <w:b/>
          <w:sz w:val="32"/>
        </w:rPr>
      </w:pPr>
      <w:r>
        <w:rPr>
          <w:spacing w:val="-3"/>
        </w:rPr>
        <w:t>救治受伤人员，最大限度减少人员伤亡，认真做好遇难者的善后工作。要查明事故原因，依法追究责任； 深刻总结教训，采取有效措施，坚决防止重特大事故</w:t>
      </w:r>
      <w:r>
        <w:rPr>
          <w:spacing w:val="-5"/>
        </w:rPr>
        <w:t>发生。</w:t>
      </w:r>
      <w:r>
        <w:rPr>
          <w:rFonts w:hint="eastAsia" w:ascii="Microsoft JhengHei" w:eastAsia="Microsoft JhengHei"/>
          <w:b/>
          <w:w w:val="199"/>
          <w:sz w:val="32"/>
        </w:rPr>
        <w:t xml:space="preserve"> </w:t>
      </w:r>
    </w:p>
    <w:p>
      <w:pPr>
        <w:pStyle w:val="3"/>
        <w:spacing w:line="547" w:lineRule="exact"/>
        <w:ind w:left="1531" w:right="823"/>
        <w:jc w:val="center"/>
      </w:pPr>
      <w:r>
        <w:rPr>
          <w:shd w:val="clear" w:color="auto" w:fill="FFFF00"/>
        </w:rPr>
        <w:t>（二）2013 年 6 月 6 日，习近平总书记就做好</w:t>
      </w:r>
    </w:p>
    <w:p>
      <w:pPr>
        <w:pStyle w:val="4"/>
        <w:spacing w:before="1"/>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安全生产工作作出重要指示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1、背景：近期事故频发</w:t>
      </w:r>
    </w:p>
    <w:p>
      <w:pPr>
        <w:pStyle w:val="4"/>
        <w:spacing w:before="13"/>
        <w:rPr>
          <w:rFonts w:ascii="Microsoft JhengHei"/>
          <w:b/>
          <w:sz w:val="17"/>
        </w:rPr>
      </w:pPr>
    </w:p>
    <w:p>
      <w:pPr>
        <w:pStyle w:val="4"/>
        <w:spacing w:line="451" w:lineRule="auto"/>
        <w:ind w:left="1680" w:right="1681" w:firstLine="712"/>
        <w:jc w:val="both"/>
      </w:pPr>
      <w:r>
        <w:rPr>
          <w:color w:val="333333"/>
          <w:spacing w:val="-3"/>
        </w:rPr>
        <w:t>近一个时期以来，全国多个地区接连发生多起重特大安全生产事故，造成重大人员伤亡和财产损失。中共中央总书记、国家主席、中央军委主席习近平对</w:t>
      </w:r>
      <w:r>
        <w:rPr>
          <w:color w:val="333333"/>
          <w:spacing w:val="-5"/>
        </w:rPr>
        <w:t>此高度重视，</w:t>
      </w:r>
      <w:r>
        <w:rPr>
          <w:rFonts w:ascii="Times New Roman" w:eastAsia="Times New Roman"/>
          <w:color w:val="333333"/>
        </w:rPr>
        <w:t xml:space="preserve">6 </w:t>
      </w:r>
      <w:r>
        <w:rPr>
          <w:color w:val="333333"/>
          <w:spacing w:val="-25"/>
        </w:rPr>
        <w:t xml:space="preserve">月 </w:t>
      </w:r>
      <w:r>
        <w:rPr>
          <w:rFonts w:ascii="Times New Roman" w:eastAsia="Times New Roman"/>
          <w:color w:val="333333"/>
        </w:rPr>
        <w:t xml:space="preserve">6 </w:t>
      </w:r>
      <w:r>
        <w:rPr>
          <w:color w:val="333333"/>
          <w:spacing w:val="-5"/>
        </w:rPr>
        <w:t>日就做好安全生产工作作出重要</w:t>
      </w:r>
      <w:r>
        <w:rPr>
          <w:color w:val="333333"/>
          <w:spacing w:val="-3"/>
        </w:rPr>
        <w:t>指示。</w:t>
      </w:r>
    </w:p>
    <w:p>
      <w:pPr>
        <w:pStyle w:val="3"/>
        <w:spacing w:line="549" w:lineRule="exact"/>
      </w:pPr>
      <w:r>
        <w:rPr>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习近平指出，接连发生的重特大安全生产事故， 造成重大人员伤亡和财产损失，必须引起高度重视。人命关天，发展决不能以牺牲人的生命为代价。这必</w:t>
      </w:r>
    </w:p>
    <w:p>
      <w:pPr>
        <w:spacing w:after="0" w:line="451" w:lineRule="auto"/>
        <w:jc w:val="both"/>
        <w:sectPr>
          <w:pgSz w:w="11910" w:h="16840"/>
          <w:pgMar w:top="1580" w:right="180" w:bottom="1160" w:left="120" w:header="0" w:footer="980" w:gutter="0"/>
          <w:cols w:space="720" w:num="1"/>
        </w:sectPr>
      </w:pPr>
    </w:p>
    <w:p>
      <w:pPr>
        <w:pStyle w:val="4"/>
        <w:spacing w:before="46"/>
        <w:ind w:left="1680"/>
      </w:pPr>
      <w:r>
        <w:t>须作为一条不可逾越的红线。</w:t>
      </w:r>
    </w:p>
    <w:p>
      <w:pPr>
        <w:pStyle w:val="4"/>
        <w:spacing w:before="10"/>
        <w:rPr>
          <w:sz w:val="31"/>
        </w:rPr>
      </w:pPr>
    </w:p>
    <w:p>
      <w:pPr>
        <w:pStyle w:val="4"/>
        <w:spacing w:line="451" w:lineRule="auto"/>
        <w:ind w:left="1624" w:right="1681" w:firstLine="712"/>
        <w:jc w:val="right"/>
      </w:pPr>
      <w:r>
        <w:t>习近平要求，国务院有关部门将这些事故及发生原因的情况通报各地区各部门，使大家进一步警醒起来，吸取血的教训，痛定思痛，举一反三，开展一次彻底的安全生产大检查，坚决堵塞漏洞、排除隐患。习近平强调，要始终把人民生命安全放在首位，</w:t>
      </w:r>
    </w:p>
    <w:p>
      <w:pPr>
        <w:pStyle w:val="4"/>
        <w:spacing w:before="7" w:line="451" w:lineRule="auto"/>
        <w:ind w:left="1680" w:right="1503"/>
      </w:pPr>
      <w:r>
        <w:rPr>
          <w:spacing w:val="-14"/>
        </w:rPr>
        <w:t>以对党和人民高度负责的精神，完善制度、强化责任、</w:t>
      </w:r>
      <w:r>
        <w:rPr>
          <w:spacing w:val="-5"/>
        </w:rPr>
        <w:t>加强管理、严格监管，把安全生产责任制落到实处， 切实防范重特大安全生产事故的发生。</w:t>
      </w:r>
    </w:p>
    <w:p>
      <w:pPr>
        <w:spacing w:before="0" w:line="514" w:lineRule="exact"/>
        <w:ind w:left="1531" w:right="908" w:firstLine="0"/>
        <w:jc w:val="center"/>
        <w:rPr>
          <w:rFonts w:hint="eastAsia" w:ascii="Microsoft JhengHei" w:eastAsia="Microsoft JhengHei"/>
          <w:b/>
          <w:sz w:val="32"/>
        </w:rPr>
      </w:pPr>
      <w:r>
        <w:rPr>
          <w:rFonts w:hint="eastAsia" w:ascii="Microsoft JhengHei" w:eastAsia="Microsoft JhengHei"/>
          <w:b/>
          <w:sz w:val="32"/>
          <w:shd w:val="clear" w:color="auto" w:fill="FFFF00"/>
        </w:rPr>
        <w:t>（三）</w:t>
      </w:r>
      <w:r>
        <w:rPr>
          <w:rFonts w:ascii="Calibri" w:eastAsia="Calibri"/>
          <w:b/>
          <w:sz w:val="32"/>
          <w:shd w:val="clear" w:color="auto" w:fill="FFFF00"/>
        </w:rPr>
        <w:t xml:space="preserve">2013 </w:t>
      </w:r>
      <w:r>
        <w:rPr>
          <w:rFonts w:hint="eastAsia" w:ascii="Microsoft JhengHei" w:eastAsia="Microsoft JhengHei"/>
          <w:b/>
          <w:sz w:val="32"/>
          <w:shd w:val="clear" w:color="auto" w:fill="FFFF00"/>
        </w:rPr>
        <w:t xml:space="preserve">年 </w:t>
      </w:r>
      <w:r>
        <w:rPr>
          <w:rFonts w:ascii="Calibri" w:eastAsia="Calibri"/>
          <w:b/>
          <w:sz w:val="32"/>
          <w:shd w:val="clear" w:color="auto" w:fill="FFFF00"/>
        </w:rPr>
        <w:t xml:space="preserve">5 </w:t>
      </w:r>
      <w:r>
        <w:rPr>
          <w:rFonts w:hint="eastAsia" w:ascii="Microsoft JhengHei" w:eastAsia="Microsoft JhengHei"/>
          <w:b/>
          <w:sz w:val="32"/>
          <w:shd w:val="clear" w:color="auto" w:fill="FFFF00"/>
        </w:rPr>
        <w:t>月，习近平就芦山地震抗震救灾工作作</w:t>
      </w:r>
    </w:p>
    <w:p>
      <w:pPr>
        <w:pStyle w:val="4"/>
        <w:rPr>
          <w:rFonts w:ascii="Microsoft JhengHei"/>
          <w:b/>
          <w:sz w:val="18"/>
        </w:rPr>
      </w:pPr>
    </w:p>
    <w:p>
      <w:pPr>
        <w:spacing w:before="0" w:line="538" w:lineRule="exact"/>
        <w:ind w:left="1680" w:right="0" w:firstLine="0"/>
        <w:jc w:val="left"/>
        <w:rPr>
          <w:rFonts w:hint="eastAsia" w:ascii="Microsoft JhengHei" w:eastAsia="Microsoft JhengHei"/>
          <w:b/>
          <w:sz w:val="32"/>
        </w:rPr>
      </w:pPr>
      <w:r>
        <w:rPr>
          <w:rFonts w:hint="eastAsia" w:ascii="Microsoft JhengHei" w:eastAsia="Microsoft JhengHei"/>
          <w:b/>
          <w:sz w:val="32"/>
          <w:shd w:val="clear" w:color="auto" w:fill="FFFF00"/>
        </w:rPr>
        <w:t>出重要指示</w:t>
      </w:r>
    </w:p>
    <w:p>
      <w:pPr>
        <w:pStyle w:val="4"/>
        <w:spacing w:before="16"/>
        <w:rPr>
          <w:rFonts w:ascii="Microsoft JhengHei"/>
          <w:b/>
          <w:sz w:val="16"/>
        </w:rPr>
      </w:pPr>
    </w:p>
    <w:p>
      <w:pPr>
        <w:pStyle w:val="3"/>
      </w:pPr>
      <w:r>
        <w:rPr>
          <w:shd w:val="clear" w:color="auto" w:fill="D9D9D9"/>
        </w:rPr>
        <w:t>1、背景：芦山地震</w:t>
      </w:r>
    </w:p>
    <w:p>
      <w:pPr>
        <w:pStyle w:val="4"/>
        <w:spacing w:before="323"/>
        <w:ind w:left="2393"/>
      </w:pPr>
      <w:r>
        <w:t>2013</w:t>
      </w:r>
      <w:r>
        <w:rPr>
          <w:spacing w:val="-50"/>
        </w:rPr>
        <w:t xml:space="preserve"> 年 </w:t>
      </w:r>
      <w:r>
        <w:rPr>
          <w:spacing w:val="-3"/>
        </w:rPr>
        <w:t>4·20</w:t>
      </w:r>
      <w:r>
        <w:rPr>
          <w:spacing w:val="-20"/>
        </w:rPr>
        <w:t xml:space="preserve"> 雅安地震是北京时间 </w:t>
      </w:r>
      <w:r>
        <w:rPr>
          <w:spacing w:val="-3"/>
        </w:rPr>
        <w:t>2013</w:t>
      </w:r>
      <w:r>
        <w:rPr>
          <w:spacing w:val="-50"/>
        </w:rPr>
        <w:t xml:space="preserve"> 年 </w:t>
      </w:r>
      <w:r>
        <w:t>4</w:t>
      </w:r>
      <w:r>
        <w:rPr>
          <w:spacing w:val="-38"/>
        </w:rPr>
        <w:t xml:space="preserve"> 月</w:t>
      </w:r>
    </w:p>
    <w:p>
      <w:pPr>
        <w:pStyle w:val="4"/>
        <w:spacing w:before="11"/>
        <w:rPr>
          <w:sz w:val="31"/>
        </w:rPr>
      </w:pPr>
    </w:p>
    <w:p>
      <w:pPr>
        <w:pStyle w:val="4"/>
        <w:ind w:left="1454" w:right="1454"/>
        <w:jc w:val="center"/>
      </w:pPr>
      <w:r>
        <w:t>20</w:t>
      </w:r>
      <w:r>
        <w:rPr>
          <w:spacing w:val="-57"/>
        </w:rPr>
        <w:t xml:space="preserve"> 日 </w:t>
      </w:r>
      <w:r>
        <w:t>8</w:t>
      </w:r>
      <w:r>
        <w:rPr>
          <w:spacing w:val="-58"/>
        </w:rPr>
        <w:t xml:space="preserve"> 时 </w:t>
      </w:r>
      <w:r>
        <w:rPr>
          <w:spacing w:val="-3"/>
        </w:rPr>
        <w:t>02</w:t>
      </w:r>
      <w:r>
        <w:rPr>
          <w:spacing w:val="-16"/>
        </w:rPr>
        <w:t xml:space="preserve"> 分四川省雅安市</w:t>
      </w:r>
      <w:r>
        <w:fldChar w:fldCharType="begin"/>
      </w:r>
      <w:r>
        <w:instrText xml:space="preserve"> HYPERLINK "https://baike.baidu.com/item/%E8%8A%A6%E5%B1%B1" \h </w:instrText>
      </w:r>
      <w:r>
        <w:fldChar w:fldCharType="separate"/>
      </w:r>
      <w:r>
        <w:rPr>
          <w:spacing w:val="-4"/>
        </w:rPr>
        <w:t>芦山</w:t>
      </w:r>
      <w:r>
        <w:rPr>
          <w:spacing w:val="-4"/>
        </w:rPr>
        <w:fldChar w:fldCharType="end"/>
      </w:r>
      <w:r>
        <w:rPr>
          <w:spacing w:val="-5"/>
        </w:rPr>
        <w:t>县（</w:t>
      </w:r>
      <w:r>
        <w:rPr>
          <w:spacing w:val="-30"/>
        </w:rPr>
        <w:t xml:space="preserve">北纬 </w:t>
      </w:r>
      <w:r>
        <w:rPr>
          <w:spacing w:val="-3"/>
        </w:rPr>
        <w:t>30.3，东</w:t>
      </w:r>
    </w:p>
    <w:p>
      <w:pPr>
        <w:pStyle w:val="4"/>
        <w:spacing w:before="10"/>
        <w:rPr>
          <w:sz w:val="31"/>
        </w:rPr>
      </w:pPr>
    </w:p>
    <w:p>
      <w:pPr>
        <w:pStyle w:val="4"/>
        <w:spacing w:line="451" w:lineRule="auto"/>
        <w:ind w:left="1680" w:right="1679"/>
        <w:jc w:val="center"/>
      </w:pPr>
      <w:r>
        <w:rPr>
          <w:spacing w:val="-48"/>
        </w:rPr>
        <w:t xml:space="preserve">经 </w:t>
      </w:r>
      <w:r>
        <w:rPr>
          <w:spacing w:val="-6"/>
        </w:rPr>
        <w:t>103.0）</w:t>
      </w:r>
      <w:r>
        <w:rPr>
          <w:spacing w:val="-26"/>
        </w:rPr>
        <w:t xml:space="preserve">发生的 </w:t>
      </w:r>
      <w:r>
        <w:t>7.0</w:t>
      </w:r>
      <w:r>
        <w:rPr>
          <w:spacing w:val="-26"/>
        </w:rPr>
        <w:t xml:space="preserve"> 级地震。</w:t>
      </w:r>
      <w:r>
        <w:fldChar w:fldCharType="begin"/>
      </w:r>
      <w:r>
        <w:instrText xml:space="preserve"> HYPERLINK "https://baike.baidu.com/item/%E9%9C%87%E6%BA%90%E6%B7%B1%E5%BA%A6/6029273" \h </w:instrText>
      </w:r>
      <w:r>
        <w:fldChar w:fldCharType="separate"/>
      </w:r>
      <w:r>
        <w:rPr>
          <w:spacing w:val="-23"/>
        </w:rPr>
        <w:t xml:space="preserve">震源深度 </w:t>
      </w:r>
      <w:r>
        <w:rPr>
          <w:spacing w:val="-23"/>
        </w:rPr>
        <w:fldChar w:fldCharType="end"/>
      </w:r>
      <w:r>
        <w:t>13</w:t>
      </w:r>
      <w:r>
        <w:rPr>
          <w:spacing w:val="-25"/>
        </w:rPr>
        <w:t xml:space="preserve"> 千米。四</w:t>
      </w:r>
      <w:r>
        <w:rPr>
          <w:spacing w:val="-7"/>
        </w:rPr>
        <w:t>川省成都市、雅安市、乐山市，陕西省</w:t>
      </w:r>
      <w:r>
        <w:fldChar w:fldCharType="begin"/>
      </w:r>
      <w:r>
        <w:instrText xml:space="preserve"> HYPERLINK "https://baike.baidu.com/item/%E5%AE%9D%E9%B8%A1%E5%B8%82" \h </w:instrText>
      </w:r>
      <w:r>
        <w:fldChar w:fldCharType="separate"/>
      </w:r>
      <w:r>
        <w:rPr>
          <w:spacing w:val="-2"/>
        </w:rPr>
        <w:t>宝鸡市</w:t>
      </w:r>
      <w:r>
        <w:rPr>
          <w:spacing w:val="-2"/>
        </w:rPr>
        <w:fldChar w:fldCharType="end"/>
      </w:r>
      <w:r>
        <w:rPr>
          <w:spacing w:val="-3"/>
        </w:rPr>
        <w:t>、汉中</w:t>
      </w:r>
    </w:p>
    <w:p>
      <w:pPr>
        <w:spacing w:after="0" w:line="451" w:lineRule="auto"/>
        <w:jc w:val="center"/>
        <w:sectPr>
          <w:pgSz w:w="11910" w:h="16840"/>
          <w:pgMar w:top="1580" w:right="180" w:bottom="1160" w:left="120" w:header="0" w:footer="980" w:gutter="0"/>
          <w:cols w:space="720" w:num="1"/>
        </w:sectPr>
      </w:pPr>
    </w:p>
    <w:p>
      <w:pPr>
        <w:pStyle w:val="4"/>
        <w:spacing w:before="46" w:line="451" w:lineRule="auto"/>
        <w:ind w:left="1680" w:right="1503"/>
      </w:pPr>
      <w:r>
        <w:t>市</w:t>
      </w:r>
      <w:r>
        <w:fldChar w:fldCharType="begin"/>
      </w:r>
      <w:r>
        <w:instrText xml:space="preserve"> HYPERLINK "https://baike.baidu.com/item/%E5%AE%89%E5%BA%B7%E5%B8%82" \h </w:instrText>
      </w:r>
      <w:r>
        <w:fldChar w:fldCharType="separate"/>
      </w:r>
      <w:r>
        <w:rPr>
          <w:spacing w:val="-3"/>
        </w:rPr>
        <w:t>、安康市</w:t>
      </w:r>
      <w:r>
        <w:rPr>
          <w:spacing w:val="-3"/>
        </w:rPr>
        <w:fldChar w:fldCharType="end"/>
      </w:r>
      <w:r>
        <w:rPr>
          <w:spacing w:val="-3"/>
        </w:rPr>
        <w:t>等地均有较强震感。据雅安市政府应急办</w:t>
      </w:r>
      <w:r>
        <w:rPr>
          <w:spacing w:val="-17"/>
        </w:rPr>
        <w:t xml:space="preserve">通报，震中芦山县龙门乡 </w:t>
      </w:r>
      <w:r>
        <w:rPr>
          <w:spacing w:val="-4"/>
        </w:rPr>
        <w:t>99</w:t>
      </w:r>
      <w:r>
        <w:rPr>
          <w:spacing w:val="-8"/>
        </w:rPr>
        <w:t>%以上房屋垮塌，卫生院、</w:t>
      </w:r>
      <w:r>
        <w:rPr>
          <w:spacing w:val="-10"/>
        </w:rPr>
        <w:t xml:space="preserve">住院部停止工作，停水停电。截至 </w:t>
      </w:r>
      <w:r>
        <w:rPr>
          <w:spacing w:val="-3"/>
        </w:rPr>
        <w:t>2013</w:t>
      </w:r>
      <w:r>
        <w:rPr>
          <w:spacing w:val="-59"/>
        </w:rPr>
        <w:t xml:space="preserve"> 年 </w:t>
      </w:r>
      <w:r>
        <w:t>4</w:t>
      </w:r>
      <w:r>
        <w:rPr>
          <w:spacing w:val="-56"/>
        </w:rPr>
        <w:t xml:space="preserve"> 月 </w:t>
      </w:r>
      <w:r>
        <w:t>24</w:t>
      </w:r>
      <w:r>
        <w:rPr>
          <w:spacing w:val="-44"/>
        </w:rPr>
        <w:t xml:space="preserve"> 日</w:t>
      </w:r>
    </w:p>
    <w:p>
      <w:pPr>
        <w:pStyle w:val="4"/>
        <w:spacing w:before="5"/>
        <w:ind w:left="1680"/>
      </w:pPr>
      <w:r>
        <w:t>10</w:t>
      </w:r>
      <w:r>
        <w:rPr>
          <w:spacing w:val="-28"/>
        </w:rPr>
        <w:t xml:space="preserve"> 时，共发生</w:t>
      </w:r>
      <w:r>
        <w:fldChar w:fldCharType="begin"/>
      </w:r>
      <w:r>
        <w:instrText xml:space="preserve"> HYPERLINK "https://baike.baidu.com/item/%E4%BD%99%E9%9C%87/6632" \h </w:instrText>
      </w:r>
      <w:r>
        <w:fldChar w:fldCharType="separate"/>
      </w:r>
      <w:r>
        <w:rPr>
          <w:spacing w:val="-33"/>
        </w:rPr>
        <w:t xml:space="preserve">余震 </w:t>
      </w:r>
      <w:r>
        <w:rPr>
          <w:spacing w:val="-33"/>
        </w:rPr>
        <w:fldChar w:fldCharType="end"/>
      </w:r>
      <w:r>
        <w:rPr>
          <w:spacing w:val="-3"/>
        </w:rPr>
        <w:t>4045</w:t>
      </w:r>
      <w:r>
        <w:rPr>
          <w:spacing w:val="-42"/>
        </w:rPr>
        <w:t xml:space="preserve"> 次，</w:t>
      </w:r>
      <w:r>
        <w:rPr>
          <w:spacing w:val="-24"/>
        </w:rPr>
        <w:t>3</w:t>
      </w:r>
      <w:r>
        <w:rPr>
          <w:spacing w:val="-31"/>
        </w:rPr>
        <w:t xml:space="preserve"> 级以上余震 </w:t>
      </w:r>
      <w:r>
        <w:rPr>
          <w:spacing w:val="-3"/>
        </w:rPr>
        <w:t>103</w:t>
      </w:r>
      <w:r>
        <w:rPr>
          <w:spacing w:val="-36"/>
        </w:rPr>
        <w:t xml:space="preserve"> 次，最</w:t>
      </w:r>
    </w:p>
    <w:p>
      <w:pPr>
        <w:pStyle w:val="4"/>
        <w:spacing w:before="7"/>
        <w:rPr>
          <w:sz w:val="31"/>
        </w:rPr>
      </w:pPr>
    </w:p>
    <w:p>
      <w:pPr>
        <w:pStyle w:val="4"/>
        <w:spacing w:before="1"/>
        <w:ind w:left="1680"/>
      </w:pPr>
      <w:r>
        <w:rPr>
          <w:spacing w:val="-13"/>
        </w:rPr>
        <w:t xml:space="preserve">大余震 </w:t>
      </w:r>
      <w:r>
        <w:t>5.7</w:t>
      </w:r>
      <w:r>
        <w:rPr>
          <w:spacing w:val="-13"/>
        </w:rPr>
        <w:t xml:space="preserve"> 级。据中国地震局网站消息，截至 </w:t>
      </w:r>
      <w:r>
        <w:t>24</w:t>
      </w:r>
      <w:r>
        <w:rPr>
          <w:spacing w:val="-19"/>
        </w:rPr>
        <w:t xml:space="preserve"> 日</w:t>
      </w:r>
    </w:p>
    <w:p>
      <w:pPr>
        <w:pStyle w:val="4"/>
        <w:spacing w:before="10"/>
        <w:rPr>
          <w:sz w:val="31"/>
        </w:rPr>
      </w:pPr>
    </w:p>
    <w:p>
      <w:pPr>
        <w:pStyle w:val="4"/>
        <w:spacing w:before="1"/>
        <w:ind w:left="1680"/>
      </w:pPr>
      <w:r>
        <w:t>14</w:t>
      </w:r>
      <w:r>
        <w:rPr>
          <w:spacing w:val="-64"/>
        </w:rPr>
        <w:t xml:space="preserve"> 时 </w:t>
      </w:r>
      <w:r>
        <w:t>30</w:t>
      </w:r>
      <w:r>
        <w:rPr>
          <w:spacing w:val="-24"/>
        </w:rPr>
        <w:t xml:space="preserve"> 分，地震共计造成 </w:t>
      </w:r>
      <w:r>
        <w:rPr>
          <w:spacing w:val="-3"/>
        </w:rPr>
        <w:t>196</w:t>
      </w:r>
      <w:r>
        <w:rPr>
          <w:spacing w:val="-28"/>
        </w:rPr>
        <w:t xml:space="preserve"> 人死亡，失踪 </w:t>
      </w:r>
      <w:r>
        <w:t>21</w:t>
      </w:r>
      <w:r>
        <w:rPr>
          <w:spacing w:val="-35"/>
        </w:rPr>
        <w:t xml:space="preserve"> 人，</w:t>
      </w:r>
    </w:p>
    <w:p>
      <w:pPr>
        <w:pStyle w:val="4"/>
        <w:spacing w:before="10"/>
        <w:rPr>
          <w:sz w:val="31"/>
        </w:rPr>
      </w:pPr>
    </w:p>
    <w:p>
      <w:pPr>
        <w:pStyle w:val="4"/>
        <w:ind w:left="1680"/>
      </w:pPr>
      <w:r>
        <w:t>11470 人受伤。</w:t>
      </w:r>
    </w:p>
    <w:p>
      <w:pPr>
        <w:pStyle w:val="4"/>
        <w:spacing w:before="12"/>
        <w:rPr>
          <w:sz w:val="27"/>
        </w:rPr>
      </w:pPr>
    </w:p>
    <w:p>
      <w:pPr>
        <w:pStyle w:val="3"/>
      </w:pPr>
      <w:r>
        <w:rPr>
          <w:shd w:val="clear" w:color="auto" w:fill="D9D9D9"/>
        </w:rPr>
        <w:t>2、讲话要点</w:t>
      </w:r>
    </w:p>
    <w:p>
      <w:pPr>
        <w:pStyle w:val="4"/>
        <w:spacing w:before="13"/>
        <w:rPr>
          <w:rFonts w:ascii="Microsoft JhengHei"/>
          <w:b/>
          <w:sz w:val="17"/>
        </w:rPr>
      </w:pPr>
    </w:p>
    <w:p>
      <w:pPr>
        <w:pStyle w:val="4"/>
        <w:spacing w:line="451" w:lineRule="auto"/>
        <w:ind w:left="1680" w:right="1434" w:firstLine="712"/>
      </w:pPr>
      <w:r>
        <w:t>要全面准确评估灾害损失，按照以人为本、尊重自然、统筹兼顾、立足当前、着眼长远的科学重建要求，尽快启动灾后恢复重建规划编制工作，充分借鉴</w:t>
      </w:r>
      <w:r>
        <w:rPr>
          <w:spacing w:val="-9"/>
        </w:rPr>
        <w:t>汶川特大地震灾后恢复重建成功经验，突出绿色发展、可持续发展理念，统筹基础设施、公共服务设施、生产设施、城乡居民住房建设，统筹群众生活、产业发展、新农村建设、扶贫开发、城镇化建设、社会事业发展、生态环境保护，提高建设工程抗震标准，提高</w:t>
      </w:r>
    </w:p>
    <w:p>
      <w:pPr>
        <w:spacing w:after="0" w:line="451" w:lineRule="auto"/>
        <w:sectPr>
          <w:pgSz w:w="11910" w:h="16840"/>
          <w:pgMar w:top="1580" w:right="180" w:bottom="1160" w:left="120" w:header="0" w:footer="980" w:gutter="0"/>
          <w:cols w:space="720" w:num="1"/>
        </w:sectPr>
      </w:pPr>
    </w:p>
    <w:p>
      <w:pPr>
        <w:pStyle w:val="4"/>
        <w:spacing w:before="46"/>
        <w:ind w:left="1680"/>
        <w:rPr>
          <w:rFonts w:hint="eastAsia" w:ascii="Microsoft JhengHei" w:eastAsia="Microsoft JhengHei"/>
          <w:b/>
          <w:sz w:val="32"/>
        </w:rPr>
      </w:pPr>
      <w:r>
        <w:t>规划编制科学化水平。</w:t>
      </w:r>
      <w:r>
        <w:rPr>
          <w:rFonts w:hint="eastAsia" w:ascii="Microsoft JhengHei" w:eastAsia="Microsoft JhengHei"/>
          <w:b/>
          <w:w w:val="199"/>
          <w:sz w:val="32"/>
        </w:rPr>
        <w:t xml:space="preserve"> </w:t>
      </w:r>
    </w:p>
    <w:p>
      <w:pPr>
        <w:pStyle w:val="4"/>
        <w:spacing w:before="11"/>
        <w:rPr>
          <w:rFonts w:ascii="Microsoft JhengHei"/>
          <w:b/>
          <w:sz w:val="20"/>
        </w:rPr>
      </w:pPr>
    </w:p>
    <w:p>
      <w:pPr>
        <w:spacing w:before="0" w:line="537" w:lineRule="exact"/>
        <w:ind w:left="1531" w:right="906" w:firstLine="0"/>
        <w:jc w:val="center"/>
        <w:rPr>
          <w:rFonts w:hint="eastAsia" w:ascii="Microsoft JhengHei" w:eastAsia="Microsoft JhengHei"/>
          <w:b/>
          <w:sz w:val="32"/>
        </w:rPr>
      </w:pPr>
      <w:r>
        <w:rPr>
          <w:rFonts w:hint="eastAsia" w:ascii="Microsoft JhengHei" w:eastAsia="Microsoft JhengHei"/>
          <w:b/>
          <w:sz w:val="32"/>
          <w:shd w:val="clear" w:color="auto" w:fill="FFFF00"/>
        </w:rPr>
        <w:t>（四）2013 年 7 月 18 日，在中央政治局第 28 次常委会</w:t>
      </w:r>
    </w:p>
    <w:p>
      <w:pPr>
        <w:pStyle w:val="4"/>
        <w:rPr>
          <w:rFonts w:ascii="Microsoft JhengHei"/>
          <w:b/>
          <w:sz w:val="18"/>
        </w:rPr>
      </w:pPr>
    </w:p>
    <w:p>
      <w:pPr>
        <w:spacing w:before="0" w:line="538" w:lineRule="exact"/>
        <w:ind w:left="1680" w:right="0" w:firstLine="0"/>
        <w:jc w:val="left"/>
        <w:rPr>
          <w:rFonts w:hint="eastAsia" w:ascii="Microsoft JhengHei" w:eastAsia="Microsoft JhengHei"/>
          <w:b/>
          <w:sz w:val="32"/>
        </w:rPr>
      </w:pPr>
      <w:r>
        <w:rPr>
          <w:rFonts w:hint="eastAsia" w:ascii="Microsoft JhengHei" w:eastAsia="Microsoft JhengHei"/>
          <w:b/>
          <w:sz w:val="32"/>
          <w:shd w:val="clear" w:color="auto" w:fill="FFFF00"/>
        </w:rPr>
        <w:t>关于安全生产工作的重要讲话</w:t>
      </w:r>
      <w:r>
        <w:rPr>
          <w:rFonts w:hint="eastAsia" w:ascii="Microsoft JhengHei" w:eastAsia="Microsoft JhengHei"/>
          <w:b/>
          <w:w w:val="199"/>
          <w:sz w:val="32"/>
        </w:rPr>
        <w:t xml:space="preserve"> </w:t>
      </w:r>
    </w:p>
    <w:p>
      <w:pPr>
        <w:pStyle w:val="4"/>
        <w:spacing w:before="16"/>
        <w:rPr>
          <w:rFonts w:ascii="Microsoft JhengHei"/>
          <w:b/>
          <w:sz w:val="16"/>
        </w:rPr>
      </w:pPr>
    </w:p>
    <w:p>
      <w:pPr>
        <w:pStyle w:val="3"/>
        <w:tabs>
          <w:tab w:val="left" w:pos="4292"/>
          <w:tab w:val="left" w:pos="4918"/>
        </w:tabs>
        <w:ind w:left="38"/>
        <w:jc w:val="center"/>
      </w:pPr>
      <w:r>
        <w:rPr>
          <w:shd w:val="clear" w:color="auto" w:fill="D9D9D9"/>
        </w:rPr>
        <w:t>1</w:t>
      </w:r>
      <w:r>
        <w:rPr>
          <w:spacing w:val="-3"/>
          <w:shd w:val="clear" w:color="auto" w:fill="D9D9D9"/>
        </w:rPr>
        <w:t>、背景</w:t>
      </w:r>
      <w:r>
        <w:rPr>
          <w:spacing w:val="-5"/>
          <w:shd w:val="clear" w:color="auto" w:fill="D9D9D9"/>
        </w:rPr>
        <w:t>：</w:t>
      </w:r>
      <w:r>
        <w:rPr>
          <w:spacing w:val="43"/>
          <w:shd w:val="clear" w:color="auto" w:fill="D9D9D9"/>
        </w:rPr>
        <w:t>中央政治局</w:t>
      </w:r>
      <w:r>
        <w:rPr>
          <w:shd w:val="clear" w:color="auto" w:fill="D9D9D9"/>
        </w:rPr>
        <w:t>第</w:t>
      </w:r>
      <w:r>
        <w:rPr>
          <w:shd w:val="clear" w:color="auto" w:fill="D9D9D9"/>
        </w:rPr>
        <w:tab/>
      </w:r>
      <w:r>
        <w:rPr>
          <w:spacing w:val="10"/>
          <w:shd w:val="clear" w:color="auto" w:fill="D9D9D9"/>
        </w:rPr>
        <w:t>28</w:t>
      </w:r>
      <w:r>
        <w:rPr>
          <w:spacing w:val="10"/>
          <w:shd w:val="clear" w:color="auto" w:fill="D9D9D9"/>
        </w:rPr>
        <w:tab/>
      </w:r>
      <w:r>
        <w:rPr>
          <w:spacing w:val="45"/>
          <w:shd w:val="clear" w:color="auto" w:fill="D9D9D9"/>
        </w:rPr>
        <w:t>次</w:t>
      </w:r>
      <w:r>
        <w:rPr>
          <w:spacing w:val="42"/>
          <w:shd w:val="clear" w:color="auto" w:fill="D9D9D9"/>
        </w:rPr>
        <w:t>常委会</w:t>
      </w:r>
      <w:r>
        <w:rPr>
          <w:shd w:val="clear" w:color="auto" w:fill="D9D9D9"/>
        </w:rPr>
        <w:t>议</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729" w:firstLine="712"/>
        <w:jc w:val="both"/>
      </w:pPr>
      <w:r>
        <w:rPr>
          <w:spacing w:val="-5"/>
        </w:rPr>
        <w:t>各级党委和政府要增强责任意识。落实安全生产责任制，要落实行业主管部门直接监管、安全监管部门综合监管、地方政府属地监管，坚持管行业必须管安全，管业务必须管安全，管生产必须管安全，而且要党政同责、一岗双责、齐抓共管。该担责任的时候不负责任，就会影响党和政府的威信。当领导干部就是要有担当意识，我为什么经常讲底线思维？就是要有充分准备，要有戒惧之心，要有忧患意识，有的事万一发生了会怎么样，然后对万一要有所防范。当干部不要当的那么潇洒，要经常临事而惧，这是一种负责任的态度。要经常有睡不着、半夜惊醒的情况。当</w:t>
      </w:r>
    </w:p>
    <w:p>
      <w:pPr>
        <w:spacing w:after="0" w:line="451" w:lineRule="auto"/>
        <w:jc w:val="both"/>
        <w:sectPr>
          <w:footerReference r:id="rId6" w:type="default"/>
          <w:pgSz w:w="11910" w:h="16840"/>
          <w:pgMar w:top="1580" w:right="180" w:bottom="1160" w:left="120" w:header="0" w:footer="980" w:gutter="0"/>
          <w:pgNumType w:start="10"/>
          <w:cols w:space="720" w:num="1"/>
        </w:sectPr>
      </w:pPr>
    </w:p>
    <w:p>
      <w:pPr>
        <w:pStyle w:val="4"/>
        <w:spacing w:before="46" w:line="451" w:lineRule="auto"/>
        <w:ind w:left="1680" w:right="1731"/>
        <w:jc w:val="both"/>
      </w:pPr>
      <w:r>
        <w:rPr>
          <w:spacing w:val="-5"/>
        </w:rPr>
        <w:t>官当的太潇洒准要出事。要对干部们讲清楚：当干部要有责，责任重于泰山；当干部有风险，不要幻想当</w:t>
      </w:r>
      <w:r>
        <w:rPr>
          <w:spacing w:val="-4"/>
        </w:rPr>
        <w:t>太平官。</w:t>
      </w:r>
    </w:p>
    <w:p>
      <w:pPr>
        <w:pStyle w:val="4"/>
        <w:spacing w:before="5" w:line="451" w:lineRule="auto"/>
        <w:ind w:left="1680" w:right="1501" w:firstLine="712"/>
      </w:pPr>
      <w:r>
        <w:rPr>
          <w:spacing w:val="-5"/>
        </w:rPr>
        <w:t xml:space="preserve">要审时度势、宽严有度，解决失之于软、失之于宽的问题。对责任单位和责任人要打到疼处、痛处， </w:t>
      </w:r>
      <w:r>
        <w:rPr>
          <w:spacing w:val="-16"/>
        </w:rPr>
        <w:t>让他们真正痛定思痛、痛改前非，有效防止悲剧重演。</w:t>
      </w:r>
      <w:r>
        <w:rPr>
          <w:spacing w:val="-17"/>
        </w:rPr>
        <w:t xml:space="preserve">造成重大损失，如果责任人照样拿高薪，拿高额奖金， </w:t>
      </w:r>
      <w:r>
        <w:rPr>
          <w:spacing w:val="-5"/>
        </w:rPr>
        <w:t>还分红，那是不合理的。</w:t>
      </w:r>
    </w:p>
    <w:p>
      <w:pPr>
        <w:pStyle w:val="4"/>
        <w:spacing w:before="6" w:line="451" w:lineRule="auto"/>
        <w:ind w:left="1680" w:right="1501" w:firstLine="712"/>
      </w:pPr>
      <w:r>
        <w:rPr>
          <w:spacing w:val="-5"/>
        </w:rPr>
        <w:t>我们就是要安全“全覆盖、零容忍、严执法、重实效”的要求进行排查，整治隐患、堵塞漏洞、强化</w:t>
      </w:r>
      <w:r>
        <w:rPr>
          <w:spacing w:val="-16"/>
        </w:rPr>
        <w:t xml:space="preserve">措施。现在看到的情况，一个是隐患很多、视若无睹， </w:t>
      </w:r>
      <w:r>
        <w:rPr>
          <w:spacing w:val="-17"/>
        </w:rPr>
        <w:t xml:space="preserve">最后酿成恶果；一个是隐患查不出来，没有人去整改， </w:t>
      </w:r>
      <w:r>
        <w:rPr>
          <w:spacing w:val="-5"/>
        </w:rPr>
        <w:t>或者整改不及时、不到位，最后还是要出事。我们强调一次安全生产，工作就会紧一阵，然后又松懈了。要经常进行安全生产大检查，还要摸索检查工作的规律，多长时间搞一次全国性的、全方位的大检查，什</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731"/>
        <w:jc w:val="both"/>
      </w:pPr>
      <w:r>
        <w:rPr>
          <w:spacing w:val="-5"/>
        </w:rPr>
        <w:t>么时候在不同行业搞一次这样的大检查，不要等出了一大堆事再搞，要防范于未然，把问题解决在萌芽状态。我们要借群众路线教育实践活动的东风，推动安全生产水平全面提高。要找两种典型，一个是正面典型，一个是官僚主义、形式主义、享乐主义和奢靡之风的反面典型，现在正是找问题、集中解决问题的时</w:t>
      </w:r>
      <w:r>
        <w:rPr>
          <w:spacing w:val="-3"/>
        </w:rPr>
        <w:t>候。</w:t>
      </w:r>
    </w:p>
    <w:p>
      <w:pPr>
        <w:pStyle w:val="3"/>
        <w:spacing w:line="553" w:lineRule="exact"/>
        <w:ind w:left="1531" w:right="823"/>
        <w:jc w:val="center"/>
      </w:pPr>
      <w:r>
        <w:rPr>
          <w:shd w:val="clear" w:color="auto" w:fill="FFFF00"/>
        </w:rPr>
        <w:t>（五）2013 年 11 月 24 日在青岛黄岛经济开发区</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考察输油管线泄漏引发爆燃事故抢险工作时强调</w:t>
      </w:r>
    </w:p>
    <w:p>
      <w:pPr>
        <w:pStyle w:val="4"/>
        <w:rPr>
          <w:rFonts w:ascii="Microsoft JhengHei"/>
          <w:b/>
          <w:sz w:val="15"/>
        </w:rPr>
      </w:pPr>
    </w:p>
    <w:p>
      <w:pPr>
        <w:spacing w:before="0" w:line="593" w:lineRule="exact"/>
        <w:ind w:left="991" w:right="1454" w:firstLine="0"/>
        <w:jc w:val="center"/>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sz w:val="36"/>
          <w:shd w:val="clear" w:color="auto" w:fill="D9D9D9"/>
        </w:rPr>
        <w:t>、背景：</w:t>
      </w: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w w:val="83"/>
          <w:sz w:val="36"/>
          <w:shd w:val="clear" w:color="auto" w:fill="D9D9D9"/>
        </w:rPr>
        <w:t>1</w:t>
      </w:r>
      <w:r>
        <w:rPr>
          <w:rFonts w:hint="eastAsia" w:ascii="Microsoft JhengHei" w:hAnsi="Microsoft JhengHei" w:eastAsia="Microsoft JhengHei"/>
          <w:b/>
          <w:spacing w:val="-3"/>
          <w:w w:val="392"/>
          <w:sz w:val="36"/>
          <w:shd w:val="clear" w:color="auto" w:fill="D9D9D9"/>
        </w:rPr>
        <w:t>·</w:t>
      </w:r>
      <w:r>
        <w:rPr>
          <w:rFonts w:hint="eastAsia" w:ascii="Microsoft JhengHei" w:hAnsi="Microsoft JhengHei" w:eastAsia="Microsoft JhengHei"/>
          <w:b/>
          <w:w w:val="83"/>
          <w:sz w:val="36"/>
          <w:shd w:val="clear" w:color="auto" w:fill="D9D9D9"/>
        </w:rPr>
        <w:t>22</w:t>
      </w:r>
      <w:r>
        <w:rPr>
          <w:rFonts w:hint="eastAsia" w:ascii="Microsoft JhengHei" w:hAnsi="Microsoft JhengHei" w:eastAsia="Microsoft JhengHei"/>
          <w:b/>
          <w:spacing w:val="-4"/>
          <w:sz w:val="36"/>
          <w:shd w:val="clear" w:color="auto" w:fill="D9D9D9"/>
        </w:rPr>
        <w:t xml:space="preserve"> 青岛输油管道爆炸事件</w:t>
      </w:r>
    </w:p>
    <w:p>
      <w:pPr>
        <w:pStyle w:val="4"/>
        <w:spacing w:before="13"/>
        <w:rPr>
          <w:rFonts w:ascii="Microsoft JhengHei"/>
          <w:b/>
          <w:sz w:val="17"/>
        </w:rPr>
      </w:pPr>
    </w:p>
    <w:p>
      <w:pPr>
        <w:pStyle w:val="4"/>
        <w:spacing w:line="451" w:lineRule="auto"/>
        <w:ind w:left="1680" w:right="1681"/>
        <w:jc w:val="both"/>
      </w:pPr>
      <w:r>
        <w:t>2013</w:t>
      </w:r>
      <w:r>
        <w:rPr>
          <w:spacing w:val="-64"/>
        </w:rPr>
        <w:t xml:space="preserve"> 年 </w:t>
      </w:r>
      <w:r>
        <w:t>11</w:t>
      </w:r>
      <w:r>
        <w:rPr>
          <w:spacing w:val="-64"/>
        </w:rPr>
        <w:t xml:space="preserve"> 月 </w:t>
      </w:r>
      <w:r>
        <w:rPr>
          <w:spacing w:val="-3"/>
        </w:rPr>
        <w:t>22</w:t>
      </w:r>
      <w:r>
        <w:rPr>
          <w:spacing w:val="-41"/>
        </w:rPr>
        <w:t xml:space="preserve"> 日凌晨 </w:t>
      </w:r>
      <w:r>
        <w:t>3</w:t>
      </w:r>
      <w:r>
        <w:rPr>
          <w:spacing w:val="-22"/>
        </w:rPr>
        <w:t xml:space="preserve"> 点，位于青岛市</w:t>
      </w:r>
      <w:r>
        <w:fldChar w:fldCharType="begin"/>
      </w:r>
      <w:r>
        <w:instrText xml:space="preserve"> HYPERLINK "https://baike.baidu.com/item/%E9%BB%84%E5%B2%9B%E5%8C%BA/7261472" \h </w:instrText>
      </w:r>
      <w:r>
        <w:fldChar w:fldCharType="separate"/>
      </w:r>
      <w:r>
        <w:rPr>
          <w:spacing w:val="-5"/>
        </w:rPr>
        <w:t>黄岛区</w:t>
      </w:r>
      <w:r>
        <w:rPr>
          <w:spacing w:val="-5"/>
        </w:rPr>
        <w:fldChar w:fldCharType="end"/>
      </w:r>
      <w:r>
        <w:rPr>
          <w:spacing w:val="-5"/>
        </w:rPr>
        <w:t>秦皇</w:t>
      </w:r>
      <w:r>
        <w:rPr>
          <w:spacing w:val="-3"/>
        </w:rPr>
        <w:t>岛路与斋堂岛路交汇处，中石化输油储运公司潍坊分</w:t>
      </w:r>
      <w:r>
        <w:rPr>
          <w:spacing w:val="-20"/>
        </w:rPr>
        <w:t xml:space="preserve">公司输油管线破裂，事故发现后，约 </w:t>
      </w:r>
      <w:r>
        <w:t>3</w:t>
      </w:r>
      <w:r>
        <w:rPr>
          <w:spacing w:val="-64"/>
        </w:rPr>
        <w:t xml:space="preserve"> 点 </w:t>
      </w:r>
      <w:r>
        <w:t>15</w:t>
      </w:r>
      <w:r>
        <w:rPr>
          <w:spacing w:val="-23"/>
        </w:rPr>
        <w:t xml:space="preserve"> 分关闭输</w:t>
      </w:r>
    </w:p>
    <w:p>
      <w:pPr>
        <w:pStyle w:val="4"/>
        <w:spacing w:before="3"/>
        <w:ind w:left="1680"/>
        <w:jc w:val="both"/>
      </w:pPr>
      <w:r>
        <w:rPr>
          <w:spacing w:val="-24"/>
        </w:rPr>
        <w:t xml:space="preserve">油，斋堂岛街约 </w:t>
      </w:r>
      <w:r>
        <w:rPr>
          <w:spacing w:val="-3"/>
        </w:rPr>
        <w:t>1000</w:t>
      </w:r>
      <w:r>
        <w:rPr>
          <w:spacing w:val="-17"/>
        </w:rPr>
        <w:t xml:space="preserve"> 平方米路面被原油污染，部分原</w:t>
      </w:r>
    </w:p>
    <w:p>
      <w:pPr>
        <w:pStyle w:val="4"/>
        <w:spacing w:before="10"/>
        <w:rPr>
          <w:sz w:val="31"/>
        </w:rPr>
      </w:pPr>
    </w:p>
    <w:p>
      <w:pPr>
        <w:pStyle w:val="4"/>
        <w:spacing w:line="451" w:lineRule="auto"/>
        <w:ind w:left="1680" w:right="1680"/>
        <w:jc w:val="both"/>
      </w:pPr>
      <w:r>
        <w:rPr>
          <w:spacing w:val="-15"/>
        </w:rPr>
        <w:t>油沿着雨水管线进入胶州湾，</w:t>
      </w:r>
      <w:r>
        <w:fldChar w:fldCharType="begin"/>
      </w:r>
      <w:r>
        <w:instrText xml:space="preserve"> HYPERLINK "https://baike.baidu.com/item/%E6%B5%B7%E9%9D%A2/398274" \h </w:instrText>
      </w:r>
      <w:r>
        <w:fldChar w:fldCharType="separate"/>
      </w:r>
      <w:r>
        <w:rPr>
          <w:spacing w:val="-4"/>
        </w:rPr>
        <w:t>海面</w:t>
      </w:r>
      <w:r>
        <w:rPr>
          <w:spacing w:val="-4"/>
        </w:rPr>
        <w:fldChar w:fldCharType="end"/>
      </w:r>
      <w:r>
        <w:rPr>
          <w:spacing w:val="-19"/>
        </w:rPr>
        <w:t xml:space="preserve">过油面积约 </w:t>
      </w:r>
      <w:r>
        <w:rPr>
          <w:spacing w:val="-3"/>
        </w:rPr>
        <w:t>3000</w:t>
      </w:r>
      <w:r>
        <w:rPr>
          <w:spacing w:val="-47"/>
        </w:rPr>
        <w:t xml:space="preserve"> 平</w:t>
      </w:r>
      <w:r>
        <w:rPr>
          <w:spacing w:val="-10"/>
        </w:rPr>
        <w:t>方米。黄岛区立即组织在海面布设两道围油栏。处置</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14"/>
        </w:rPr>
        <w:t xml:space="preserve">过程中，当日上午 </w:t>
      </w:r>
      <w:r>
        <w:t>10</w:t>
      </w:r>
      <w:r>
        <w:rPr>
          <w:spacing w:val="-56"/>
        </w:rPr>
        <w:t xml:space="preserve"> 点 </w:t>
      </w:r>
      <w:r>
        <w:t>30</w:t>
      </w:r>
      <w:r>
        <w:rPr>
          <w:spacing w:val="-13"/>
        </w:rPr>
        <w:t xml:space="preserve"> 分许，黄岛区沿海河路和</w:t>
      </w:r>
      <w:r>
        <w:rPr>
          <w:spacing w:val="-5"/>
        </w:rPr>
        <w:t>斋堂岛路交汇处发生爆燃，同时在入海口被油污染海面上发生爆燃。</w:t>
      </w:r>
    </w:p>
    <w:p>
      <w:pPr>
        <w:pStyle w:val="4"/>
        <w:spacing w:before="5" w:line="451" w:lineRule="auto"/>
        <w:ind w:left="1680" w:right="1680" w:firstLine="712"/>
        <w:jc w:val="both"/>
      </w:pPr>
      <w:r>
        <w:rPr>
          <w:spacing w:val="-3"/>
        </w:rPr>
        <w:t>山东省青岛市“</w:t>
      </w:r>
      <w:r>
        <w:t>11·22”</w:t>
      </w:r>
      <w:r>
        <w:rPr>
          <w:spacing w:val="-4"/>
        </w:rPr>
        <w:t>中石化东黄输油管道泄</w:t>
      </w:r>
      <w:r>
        <w:rPr>
          <w:spacing w:val="-12"/>
        </w:rPr>
        <w:t xml:space="preserve">漏爆炸特别重大事故认定为责任事故，事故共造成 </w:t>
      </w:r>
      <w:r>
        <w:rPr>
          <w:spacing w:val="-3"/>
        </w:rPr>
        <w:t xml:space="preserve">62 </w:t>
      </w:r>
      <w:r>
        <w:rPr>
          <w:spacing w:val="-5"/>
        </w:rPr>
        <w:t>人死亡、</w:t>
      </w:r>
      <w:r>
        <w:t>136</w:t>
      </w:r>
      <w:r>
        <w:rPr>
          <w:spacing w:val="-22"/>
        </w:rPr>
        <w:t xml:space="preserve"> 人受伤，直接经济损失 </w:t>
      </w:r>
      <w:r>
        <w:t>7.5</w:t>
      </w:r>
      <w:r>
        <w:rPr>
          <w:spacing w:val="-27"/>
        </w:rPr>
        <w:t xml:space="preserve"> 亿元。</w:t>
      </w:r>
    </w:p>
    <w:p>
      <w:pPr>
        <w:pStyle w:val="3"/>
        <w:spacing w:line="546"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1" w:firstLine="712"/>
      </w:pPr>
      <w:r>
        <w:rPr>
          <w:spacing w:val="-5"/>
        </w:rPr>
        <w:t>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w:t>
      </w:r>
      <w:r>
        <w:rPr>
          <w:spacing w:val="-17"/>
        </w:rPr>
        <w:t xml:space="preserve">亲自动手抓。要把安全责任落实到岗位、落实到人头， </w:t>
      </w:r>
      <w:r>
        <w:rPr>
          <w:spacing w:val="-5"/>
        </w:rPr>
        <w:t>坚持管行业必须管安全、管业务必须管安全，加强督</w:t>
      </w:r>
    </w:p>
    <w:p>
      <w:pPr>
        <w:spacing w:after="0" w:line="451" w:lineRule="auto"/>
        <w:sectPr>
          <w:pgSz w:w="11910" w:h="16840"/>
          <w:pgMar w:top="1580" w:right="180" w:bottom="1160" w:left="120" w:header="0" w:footer="980" w:gutter="0"/>
          <w:cols w:space="720" w:num="1"/>
        </w:sectPr>
      </w:pPr>
    </w:p>
    <w:p>
      <w:pPr>
        <w:pStyle w:val="4"/>
        <w:spacing w:before="46" w:line="451" w:lineRule="auto"/>
        <w:ind w:left="2393" w:right="1729" w:hanging="713"/>
      </w:pPr>
      <w:r>
        <w:rPr>
          <w:spacing w:val="-5"/>
        </w:rPr>
        <w:t>促检查、严格考核奖惩，全面推进安全生产工作。 所有企业都必须认真履行安全生产主体责任，做</w:t>
      </w:r>
    </w:p>
    <w:p>
      <w:pPr>
        <w:pStyle w:val="4"/>
        <w:spacing w:before="3" w:line="451" w:lineRule="auto"/>
        <w:ind w:left="1680" w:right="1731"/>
        <w:jc w:val="both"/>
      </w:pPr>
      <w:r>
        <w:rPr>
          <w:spacing w:val="-5"/>
        </w:rPr>
        <w:t>到安全投入到位、安全培训到位、基础管理到位、应急救援到位，确保安全生产。中央企业要带好头做表率。各级政府要落实属地管理责任，依法依规，严管</w:t>
      </w:r>
      <w:r>
        <w:rPr>
          <w:spacing w:val="-3"/>
        </w:rPr>
        <w:t>严抓。</w:t>
      </w:r>
    </w:p>
    <w:p>
      <w:pPr>
        <w:pStyle w:val="4"/>
        <w:spacing w:before="5" w:line="451" w:lineRule="auto"/>
        <w:ind w:left="1680" w:right="1729" w:firstLine="712"/>
        <w:jc w:val="both"/>
      </w:pPr>
      <w:r>
        <w:rPr>
          <w:spacing w:val="-5"/>
        </w:rPr>
        <w:t>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 实行谁检查、谁签字、谁负责，做到不打折扣、不留死角、不走过场，务必见到成效。</w:t>
      </w:r>
    </w:p>
    <w:p>
      <w:pPr>
        <w:pStyle w:val="4"/>
        <w:spacing w:before="12" w:line="451" w:lineRule="auto"/>
        <w:ind w:left="1680" w:right="1506" w:firstLine="712"/>
      </w:pPr>
      <w:r>
        <w:rPr>
          <w:spacing w:val="-16"/>
        </w:rPr>
        <w:t>要做到“一厂出事故、万厂受教育，一地有隐患、</w:t>
      </w:r>
      <w:r>
        <w:rPr>
          <w:spacing w:val="-5"/>
        </w:rPr>
        <w:t>全国受警示”。各地区和各行业领域要深刻吸取安全</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731"/>
      </w:pPr>
      <w:r>
        <w:rPr>
          <w:spacing w:val="-5"/>
        </w:rPr>
        <w:t>事故带来的教训，强化安全责任，改进安全监管，落实防范措施。</w:t>
      </w:r>
    </w:p>
    <w:p>
      <w:pPr>
        <w:pStyle w:val="4"/>
      </w:pPr>
    </w:p>
    <w:p>
      <w:pPr>
        <w:pStyle w:val="4"/>
      </w:pPr>
    </w:p>
    <w:p>
      <w:pPr>
        <w:pStyle w:val="4"/>
      </w:pPr>
    </w:p>
    <w:p>
      <w:pPr>
        <w:pStyle w:val="2"/>
        <w:spacing w:before="303"/>
      </w:pPr>
      <w:bookmarkStart w:id="3" w:name="_bookmark3"/>
      <w:bookmarkEnd w:id="3"/>
      <w:r>
        <w:t>三、2014 年重要讲话</w:t>
      </w:r>
    </w:p>
    <w:p>
      <w:pPr>
        <w:pStyle w:val="4"/>
        <w:rPr>
          <w:sz w:val="20"/>
        </w:rPr>
      </w:pPr>
    </w:p>
    <w:p>
      <w:pPr>
        <w:pStyle w:val="4"/>
        <w:rPr>
          <w:sz w:val="20"/>
        </w:rPr>
      </w:pPr>
    </w:p>
    <w:p>
      <w:pPr>
        <w:pStyle w:val="4"/>
        <w:rPr>
          <w:sz w:val="20"/>
        </w:rPr>
      </w:pPr>
    </w:p>
    <w:p>
      <w:pPr>
        <w:pStyle w:val="4"/>
        <w:rPr>
          <w:sz w:val="20"/>
        </w:rPr>
      </w:pPr>
    </w:p>
    <w:p>
      <w:pPr>
        <w:pStyle w:val="3"/>
        <w:spacing w:before="82" w:line="240" w:lineRule="auto"/>
        <w:ind w:left="1531" w:right="819"/>
        <w:jc w:val="center"/>
      </w:pPr>
      <w:r>
        <w:rPr>
          <w:spacing w:val="-3"/>
          <w:shd w:val="clear" w:color="auto" w:fill="FFFF00"/>
        </w:rPr>
        <w:t>（一</w:t>
      </w:r>
      <w:r>
        <w:rPr>
          <w:spacing w:val="-22"/>
          <w:shd w:val="clear" w:color="auto" w:fill="FFFF00"/>
        </w:rPr>
        <w:t>）</w:t>
      </w:r>
      <w:r>
        <w:rPr>
          <w:w w:val="83"/>
          <w:shd w:val="clear" w:color="auto" w:fill="FFFF00"/>
        </w:rPr>
        <w:t>2014</w:t>
      </w:r>
      <w:r>
        <w:rPr>
          <w:spacing w:val="-3"/>
          <w:shd w:val="clear" w:color="auto" w:fill="FFFF00"/>
        </w:rPr>
        <w:t xml:space="preserve"> 年 </w:t>
      </w:r>
      <w:r>
        <w:rPr>
          <w:w w:val="83"/>
          <w:shd w:val="clear" w:color="auto" w:fill="FFFF00"/>
        </w:rPr>
        <w:t>8</w:t>
      </w:r>
      <w:r>
        <w:rPr>
          <w:spacing w:val="-2"/>
          <w:shd w:val="clear" w:color="auto" w:fill="FFFF00"/>
        </w:rPr>
        <w:t xml:space="preserve"> 月 </w:t>
      </w:r>
      <w:r>
        <w:rPr>
          <w:w w:val="83"/>
          <w:shd w:val="clear" w:color="auto" w:fill="FFFF00"/>
        </w:rPr>
        <w:t>2</w:t>
      </w:r>
      <w:r>
        <w:rPr>
          <w:spacing w:val="-7"/>
          <w:shd w:val="clear" w:color="auto" w:fill="FFFF00"/>
        </w:rPr>
        <w:t xml:space="preserve"> 日对江苏昆山“</w:t>
      </w:r>
      <w:r>
        <w:rPr>
          <w:w w:val="83"/>
          <w:shd w:val="clear" w:color="auto" w:fill="FFFF00"/>
        </w:rPr>
        <w:t>8</w:t>
      </w:r>
      <w:r>
        <w:rPr>
          <w:spacing w:val="-21"/>
          <w:w w:val="392"/>
          <w:shd w:val="clear" w:color="auto" w:fill="FFFF00"/>
        </w:rPr>
        <w:t>·</w:t>
      </w:r>
      <w:r>
        <w:rPr>
          <w:spacing w:val="-3"/>
          <w:w w:val="83"/>
          <w:shd w:val="clear" w:color="auto" w:fill="FFFF00"/>
        </w:rPr>
        <w:t>2</w:t>
      </w:r>
      <w:r>
        <w:rPr>
          <w:spacing w:val="-9"/>
          <w:shd w:val="clear" w:color="auto" w:fill="FFFF00"/>
        </w:rPr>
        <w:t>”爆炸</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事故作出重要指示批示</w:t>
      </w:r>
    </w:p>
    <w:p>
      <w:pPr>
        <w:pStyle w:val="4"/>
        <w:rPr>
          <w:rFonts w:ascii="Microsoft JhengHei"/>
          <w:b/>
          <w:sz w:val="15"/>
        </w:rPr>
      </w:pPr>
    </w:p>
    <w:p>
      <w:pPr>
        <w:spacing w:before="0" w:line="593" w:lineRule="exact"/>
        <w:ind w:left="2395" w:right="0" w:firstLine="0"/>
        <w:jc w:val="left"/>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4"/>
          <w:sz w:val="36"/>
          <w:shd w:val="clear" w:color="auto" w:fill="D9D9D9"/>
        </w:rPr>
        <w:t>、背景：江苏昆山“</w:t>
      </w:r>
      <w:r>
        <w:rPr>
          <w:rFonts w:hint="eastAsia" w:ascii="Microsoft JhengHei" w:hAnsi="Microsoft JhengHei" w:eastAsia="Microsoft JhengHei"/>
          <w:b/>
          <w:w w:val="83"/>
          <w:sz w:val="36"/>
          <w:shd w:val="clear" w:color="auto" w:fill="D9D9D9"/>
        </w:rPr>
        <w:t>8</w:t>
      </w:r>
      <w:r>
        <w:rPr>
          <w:rFonts w:hint="eastAsia" w:ascii="Microsoft JhengHei" w:hAnsi="Microsoft JhengHei" w:eastAsia="Microsoft JhengHei"/>
          <w:b/>
          <w:w w:val="392"/>
          <w:sz w:val="36"/>
          <w:shd w:val="clear" w:color="auto" w:fill="D9D9D9"/>
        </w:rPr>
        <w:t>·</w:t>
      </w:r>
      <w:r>
        <w:rPr>
          <w:rFonts w:hint="eastAsia" w:ascii="Microsoft JhengHei" w:hAnsi="Microsoft JhengHei" w:eastAsia="Microsoft JhengHei"/>
          <w:b/>
          <w:spacing w:val="-3"/>
          <w:w w:val="83"/>
          <w:sz w:val="36"/>
          <w:shd w:val="clear" w:color="auto" w:fill="D9D9D9"/>
        </w:rPr>
        <w:t>2</w:t>
      </w:r>
      <w:r>
        <w:rPr>
          <w:rFonts w:hint="eastAsia" w:ascii="Microsoft JhengHei" w:hAnsi="Microsoft JhengHei" w:eastAsia="Microsoft JhengHei"/>
          <w:b/>
          <w:spacing w:val="-3"/>
          <w:sz w:val="36"/>
          <w:shd w:val="clear" w:color="auto" w:fill="D9D9D9"/>
        </w:rPr>
        <w:t>”爆炸事故</w:t>
      </w:r>
    </w:p>
    <w:p>
      <w:pPr>
        <w:pStyle w:val="4"/>
        <w:spacing w:before="13"/>
        <w:rPr>
          <w:rFonts w:ascii="Microsoft JhengHei"/>
          <w:b/>
          <w:sz w:val="17"/>
        </w:rPr>
      </w:pPr>
    </w:p>
    <w:p>
      <w:pPr>
        <w:pStyle w:val="4"/>
        <w:spacing w:line="451" w:lineRule="auto"/>
        <w:ind w:left="1680" w:right="1553" w:firstLine="712"/>
      </w:pPr>
      <w:r>
        <w:rPr>
          <w:spacing w:val="-3"/>
        </w:rPr>
        <w:t>2014</w:t>
      </w:r>
      <w:r>
        <w:rPr>
          <w:spacing w:val="-52"/>
        </w:rPr>
        <w:t xml:space="preserve"> 年 </w:t>
      </w:r>
      <w:r>
        <w:t>8</w:t>
      </w:r>
      <w:r>
        <w:rPr>
          <w:spacing w:val="-54"/>
        </w:rPr>
        <w:t xml:space="preserve"> 月 </w:t>
      </w:r>
      <w:r>
        <w:t>2</w:t>
      </w:r>
      <w:r>
        <w:rPr>
          <w:spacing w:val="-54"/>
        </w:rPr>
        <w:t xml:space="preserve"> 日 </w:t>
      </w:r>
      <w:r>
        <w:t>7</w:t>
      </w:r>
      <w:r>
        <w:rPr>
          <w:spacing w:val="-53"/>
        </w:rPr>
        <w:t xml:space="preserve"> 时 </w:t>
      </w:r>
      <w:r>
        <w:t>34</w:t>
      </w:r>
      <w:r>
        <w:rPr>
          <w:spacing w:val="-13"/>
        </w:rPr>
        <w:t xml:space="preserve"> 分，位于江苏省苏州市</w:t>
      </w:r>
      <w:r>
        <w:rPr>
          <w:spacing w:val="-5"/>
        </w:rPr>
        <w:t>昆山市昆山经济技术开发区的昆山中荣金属制品有限</w:t>
      </w:r>
      <w:r>
        <w:rPr>
          <w:spacing w:val="-4"/>
        </w:rPr>
        <w:t>公司抛光二车间发生特别重大铝粉尘爆炸事故，当天</w:t>
      </w:r>
      <w:r>
        <w:rPr>
          <w:spacing w:val="-34"/>
        </w:rPr>
        <w:t xml:space="preserve">造成 </w:t>
      </w:r>
      <w:r>
        <w:t>75</w:t>
      </w:r>
      <w:r>
        <w:rPr>
          <w:spacing w:val="-26"/>
        </w:rPr>
        <w:t xml:space="preserve"> 人死亡、</w:t>
      </w:r>
      <w:r>
        <w:t>185</w:t>
      </w:r>
      <w:r>
        <w:rPr>
          <w:spacing w:val="-21"/>
        </w:rPr>
        <w:t xml:space="preserve"> 人受伤。依照《</w:t>
      </w:r>
      <w:r>
        <w:fldChar w:fldCharType="begin"/>
      </w:r>
      <w:r>
        <w:instrText xml:space="preserve"> HYPERLINK "https://baike.baidu.com/item/%E7%94%9F%E4%BA%A7%E5%AE%89%E5%85%A8%E4%BA%8B%E6%95%85%E6%8A%A5%E5%91%8A%E5%92%8C%E8%B0%83%E6%9F%A5%E5%A4%84%E7%90%86%E6%9D%A1%E4%BE%8B/4739073" \h </w:instrText>
      </w:r>
      <w:r>
        <w:fldChar w:fldCharType="separate"/>
      </w:r>
      <w:r>
        <w:rPr>
          <w:spacing w:val="-5"/>
        </w:rPr>
        <w:t>生产安全事故报</w:t>
      </w:r>
      <w:r>
        <w:rPr>
          <w:spacing w:val="-5"/>
        </w:rPr>
        <w:fldChar w:fldCharType="end"/>
      </w:r>
      <w:r>
        <w:fldChar w:fldCharType="begin"/>
      </w:r>
      <w:r>
        <w:instrText xml:space="preserve"> HYPERLINK "https://baike.baidu.com/item/%E7%94%9F%E4%BA%A7%E5%AE%89%E5%85%A8%E4%BA%8B%E6%95%85%E6%8A%A5%E5%91%8A%E5%92%8C%E8%B0%83%E6%9F%A5%E5%A4%84%E7%90%86%E6%9D%A1%E4%BE%8B/4739073" \h </w:instrText>
      </w:r>
      <w:r>
        <w:fldChar w:fldCharType="separate"/>
      </w:r>
      <w:r>
        <w:rPr>
          <w:spacing w:val="-5"/>
        </w:rPr>
        <w:t>告和调查处理条例</w:t>
      </w:r>
      <w:r>
        <w:rPr>
          <w:spacing w:val="-5"/>
        </w:rPr>
        <w:fldChar w:fldCharType="end"/>
      </w:r>
      <w:r>
        <w:rPr>
          <w:spacing w:val="-15"/>
        </w:rPr>
        <w:t xml:space="preserve">》规定的事故发生后 </w:t>
      </w:r>
      <w:r>
        <w:t>30</w:t>
      </w:r>
      <w:r>
        <w:rPr>
          <w:spacing w:val="-20"/>
        </w:rPr>
        <w:t xml:space="preserve"> 日报告期， </w:t>
      </w:r>
      <w:r>
        <w:rPr>
          <w:spacing w:val="-34"/>
        </w:rPr>
        <w:t xml:space="preserve">共有 </w:t>
      </w:r>
      <w:r>
        <w:t>97</w:t>
      </w:r>
      <w:r>
        <w:rPr>
          <w:spacing w:val="-26"/>
        </w:rPr>
        <w:t xml:space="preserve"> 人死亡、</w:t>
      </w:r>
      <w:r>
        <w:t>163</w:t>
      </w:r>
      <w:r>
        <w:rPr>
          <w:spacing w:val="-32"/>
        </w:rPr>
        <w:t xml:space="preserve"> 人受伤</w:t>
      </w:r>
      <w:r>
        <w:rPr>
          <w:spacing w:val="-5"/>
        </w:rPr>
        <w:t>（</w:t>
      </w:r>
      <w:r>
        <w:rPr>
          <w:spacing w:val="-7"/>
        </w:rPr>
        <w:t>事故报告期后，经全力</w:t>
      </w:r>
      <w:r>
        <w:rPr>
          <w:spacing w:val="-13"/>
        </w:rPr>
        <w:t xml:space="preserve">抢救医治无效陆续死亡 </w:t>
      </w:r>
      <w:r>
        <w:t>49</w:t>
      </w:r>
      <w:r>
        <w:rPr>
          <w:spacing w:val="-31"/>
        </w:rPr>
        <w:t xml:space="preserve"> 人，尚有 </w:t>
      </w:r>
      <w:r>
        <w:t>95</w:t>
      </w:r>
      <w:r>
        <w:rPr>
          <w:spacing w:val="-17"/>
        </w:rPr>
        <w:t xml:space="preserve"> 名伤员在医院</w:t>
      </w:r>
    </w:p>
    <w:p>
      <w:pPr>
        <w:spacing w:after="0" w:line="451" w:lineRule="auto"/>
        <w:sectPr>
          <w:pgSz w:w="11910" w:h="16840"/>
          <w:pgMar w:top="1580" w:right="180" w:bottom="1160" w:left="120" w:header="0" w:footer="980" w:gutter="0"/>
          <w:cols w:space="720" w:num="1"/>
        </w:sectPr>
      </w:pPr>
    </w:p>
    <w:p>
      <w:pPr>
        <w:pStyle w:val="4"/>
        <w:spacing w:before="46"/>
        <w:ind w:left="1226" w:right="1454"/>
        <w:jc w:val="center"/>
      </w:pPr>
      <w:r>
        <w:t>治疗，病情基本稳定），直接经济损失 3.51 亿元。</w:t>
      </w:r>
    </w:p>
    <w:p>
      <w:pPr>
        <w:pStyle w:val="4"/>
        <w:spacing w:before="12"/>
        <w:rPr>
          <w:sz w:val="27"/>
        </w:rPr>
      </w:pPr>
    </w:p>
    <w:p>
      <w:pPr>
        <w:pStyle w:val="3"/>
      </w:pPr>
      <w:r>
        <w:rPr>
          <w:shd w:val="clear" w:color="auto" w:fill="D9D9D9"/>
        </w:rPr>
        <w:t>2、讲话要点</w:t>
      </w:r>
    </w:p>
    <w:p>
      <w:pPr>
        <w:pStyle w:val="4"/>
        <w:spacing w:before="13"/>
        <w:rPr>
          <w:rFonts w:ascii="Microsoft JhengHei"/>
          <w:b/>
          <w:sz w:val="17"/>
        </w:rPr>
      </w:pPr>
    </w:p>
    <w:p>
      <w:pPr>
        <w:pStyle w:val="4"/>
        <w:spacing w:line="451" w:lineRule="auto"/>
        <w:ind w:left="1680" w:right="1503" w:firstLine="712"/>
      </w:pPr>
      <w:r>
        <w:rPr>
          <w:spacing w:val="-3"/>
        </w:rPr>
        <w:t>事故发生后，党中央、国务院高度重视。中共中央总书记、国家主席、中央军委主席习近平立即作出</w:t>
      </w:r>
      <w:r>
        <w:rPr>
          <w:spacing w:val="-16"/>
        </w:rPr>
        <w:t xml:space="preserve">重要指示，要求江苏省和有关方面全力做好伤员救治， </w:t>
      </w:r>
      <w:r>
        <w:rPr>
          <w:spacing w:val="-6"/>
        </w:rPr>
        <w:t>做好遇难者亲属的安抚工作；查明事故原因，追究责</w:t>
      </w:r>
      <w:r>
        <w:rPr>
          <w:spacing w:val="-4"/>
        </w:rPr>
        <w:t>任人责任，汲取血的教训，强化安全生产责任制。正值盛夏，要切实消除各种易燃易爆隐患，切实保障人</w:t>
      </w:r>
      <w:r>
        <w:rPr>
          <w:spacing w:val="-5"/>
        </w:rPr>
        <w:t>民群众生命财产安全。</w:t>
      </w:r>
    </w:p>
    <w:p>
      <w:pPr>
        <w:pStyle w:val="3"/>
        <w:spacing w:line="553" w:lineRule="exact"/>
        <w:ind w:left="1531" w:right="823"/>
        <w:jc w:val="center"/>
      </w:pPr>
      <w:r>
        <w:rPr>
          <w:shd w:val="clear" w:color="auto" w:fill="FFFF00"/>
        </w:rPr>
        <w:t>（二）2014 年 11 月 23 日，习近平对四川省甘孜</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w w:val="105"/>
          <w:sz w:val="36"/>
          <w:shd w:val="clear" w:color="auto" w:fill="FFFF00"/>
        </w:rPr>
        <w:t>州康定县 6.3 级地震作出指示要求</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1、背景：四川甘孜州地震</w:t>
      </w:r>
    </w:p>
    <w:p>
      <w:pPr>
        <w:pStyle w:val="4"/>
        <w:spacing w:before="323"/>
        <w:ind w:right="1678"/>
        <w:jc w:val="right"/>
      </w:pPr>
      <w:r>
        <w:rPr>
          <w:spacing w:val="-21"/>
        </w:rPr>
        <w:t xml:space="preserve">北京时间 </w:t>
      </w:r>
      <w:r>
        <w:t>11</w:t>
      </w:r>
      <w:r>
        <w:rPr>
          <w:spacing w:val="-61"/>
        </w:rPr>
        <w:t xml:space="preserve"> 月 </w:t>
      </w:r>
      <w:r>
        <w:t>22</w:t>
      </w:r>
      <w:r>
        <w:rPr>
          <w:spacing w:val="-59"/>
        </w:rPr>
        <w:t xml:space="preserve"> 日 </w:t>
      </w:r>
      <w:r>
        <w:t>16</w:t>
      </w:r>
      <w:r>
        <w:rPr>
          <w:spacing w:val="-60"/>
        </w:rPr>
        <w:t xml:space="preserve"> 时 </w:t>
      </w:r>
      <w:r>
        <w:t>55</w:t>
      </w:r>
      <w:r>
        <w:rPr>
          <w:spacing w:val="-15"/>
        </w:rPr>
        <w:t xml:space="preserve"> 分，四川省甘孜藏</w:t>
      </w:r>
    </w:p>
    <w:p>
      <w:pPr>
        <w:pStyle w:val="4"/>
        <w:spacing w:before="11"/>
        <w:rPr>
          <w:sz w:val="31"/>
        </w:rPr>
      </w:pPr>
    </w:p>
    <w:p>
      <w:pPr>
        <w:pStyle w:val="4"/>
        <w:ind w:right="1680"/>
        <w:jc w:val="right"/>
      </w:pPr>
      <w:r>
        <w:rPr>
          <w:spacing w:val="-8"/>
        </w:rPr>
        <w:t xml:space="preserve">族自治州康定县境内(北纬 </w:t>
      </w:r>
      <w:r>
        <w:rPr>
          <w:spacing w:val="-3"/>
        </w:rPr>
        <w:t>30.3</w:t>
      </w:r>
      <w:r>
        <w:rPr>
          <w:spacing w:val="-16"/>
        </w:rPr>
        <w:t xml:space="preserve"> 度，东经 </w:t>
      </w:r>
      <w:r>
        <w:rPr>
          <w:spacing w:val="-3"/>
        </w:rPr>
        <w:t>101.7</w:t>
      </w:r>
      <w:r>
        <w:rPr>
          <w:spacing w:val="-13"/>
        </w:rPr>
        <w:t xml:space="preserve"> 度)</w:t>
      </w:r>
    </w:p>
    <w:p>
      <w:pPr>
        <w:pStyle w:val="4"/>
        <w:spacing w:before="10"/>
        <w:rPr>
          <w:sz w:val="31"/>
        </w:rPr>
      </w:pPr>
    </w:p>
    <w:p>
      <w:pPr>
        <w:pStyle w:val="4"/>
        <w:ind w:left="1680"/>
      </w:pPr>
      <w:r>
        <w:t>发生 6.3 级地震，震源深度约 18 公里。据初步统计，</w:t>
      </w:r>
    </w:p>
    <w:p>
      <w:pPr>
        <w:pStyle w:val="4"/>
        <w:spacing w:before="10"/>
        <w:rPr>
          <w:sz w:val="31"/>
        </w:rPr>
      </w:pPr>
    </w:p>
    <w:p>
      <w:pPr>
        <w:pStyle w:val="4"/>
        <w:spacing w:before="1"/>
        <w:ind w:left="1680"/>
      </w:pPr>
      <w:r>
        <w:rPr>
          <w:spacing w:val="-27"/>
        </w:rPr>
        <w:t xml:space="preserve">截至 </w:t>
      </w:r>
      <w:r>
        <w:t>22</w:t>
      </w:r>
      <w:r>
        <w:rPr>
          <w:spacing w:val="-51"/>
        </w:rPr>
        <w:t xml:space="preserve"> 日 </w:t>
      </w:r>
      <w:r>
        <w:t>22</w:t>
      </w:r>
      <w:r>
        <w:rPr>
          <w:spacing w:val="-25"/>
        </w:rPr>
        <w:t xml:space="preserve"> 时，已造成 </w:t>
      </w:r>
      <w:r>
        <w:t>2</w:t>
      </w:r>
      <w:r>
        <w:rPr>
          <w:spacing w:val="-23"/>
        </w:rPr>
        <w:t xml:space="preserve"> 人死亡</w:t>
      </w:r>
      <w:r>
        <w:t>，42</w:t>
      </w:r>
      <w:r>
        <w:rPr>
          <w:spacing w:val="-19"/>
        </w:rPr>
        <w:t xml:space="preserve"> 人受伤，</w:t>
      </w:r>
      <w:r>
        <w:rPr>
          <w:spacing w:val="-3"/>
        </w:rPr>
        <w:t>5.5</w:t>
      </w:r>
    </w:p>
    <w:p>
      <w:pPr>
        <w:spacing w:after="0"/>
        <w:sectPr>
          <w:pgSz w:w="11910" w:h="16840"/>
          <w:pgMar w:top="1580" w:right="180" w:bottom="1160" w:left="120" w:header="0" w:footer="980" w:gutter="0"/>
          <w:cols w:space="720" w:num="1"/>
        </w:sectPr>
      </w:pPr>
    </w:p>
    <w:p>
      <w:pPr>
        <w:pStyle w:val="4"/>
        <w:spacing w:before="46" w:line="451" w:lineRule="auto"/>
        <w:ind w:left="1680" w:right="1680"/>
      </w:pPr>
      <w:r>
        <w:rPr>
          <w:spacing w:val="-10"/>
        </w:rPr>
        <w:t xml:space="preserve">万人受灾，部分房屋倒塌，省道 </w:t>
      </w:r>
      <w:r>
        <w:t>211</w:t>
      </w:r>
      <w:r>
        <w:rPr>
          <w:spacing w:val="-14"/>
        </w:rPr>
        <w:t xml:space="preserve"> 线巴郎口道路中</w:t>
      </w:r>
      <w:r>
        <w:rPr>
          <w:spacing w:val="-3"/>
        </w:rPr>
        <w:t>断。</w:t>
      </w:r>
    </w:p>
    <w:p>
      <w:pPr>
        <w:pStyle w:val="3"/>
        <w:spacing w:line="546"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1" w:firstLine="712"/>
        <w:jc w:val="both"/>
      </w:pPr>
      <w:r>
        <w:rPr>
          <w:spacing w:val="-3"/>
        </w:rPr>
        <w:t>地震发生后，正在斐济访问的中共中央总书记、国家主席、中央军委主席习近平立即作出指示，要求四川省和民政部等有关部门迅速组织力量，全力开展抢险救援，尽最大努力减少人员伤亡。军队、武警等有关方面要积极配合、大力支持地方开展抢险救灾工作。要加强震情监测，密切防范次生灾害。要妥善做</w:t>
      </w:r>
      <w:r>
        <w:rPr>
          <w:spacing w:val="-16"/>
        </w:rPr>
        <w:t>好受灾群众安置工作，保障基本生活，确保安全过冬。</w:t>
      </w:r>
    </w:p>
    <w:p>
      <w:pPr>
        <w:pStyle w:val="4"/>
      </w:pPr>
    </w:p>
    <w:p>
      <w:pPr>
        <w:pStyle w:val="4"/>
        <w:spacing w:before="7"/>
        <w:rPr>
          <w:sz w:val="28"/>
        </w:rPr>
      </w:pPr>
    </w:p>
    <w:p>
      <w:pPr>
        <w:pStyle w:val="2"/>
      </w:pPr>
      <w:bookmarkStart w:id="4" w:name="_bookmark4"/>
      <w:bookmarkEnd w:id="4"/>
      <w:r>
        <w:t>四、2015 年重要讲话</w:t>
      </w:r>
    </w:p>
    <w:p>
      <w:pPr>
        <w:pStyle w:val="4"/>
        <w:rPr>
          <w:sz w:val="20"/>
        </w:rPr>
      </w:pPr>
    </w:p>
    <w:p>
      <w:pPr>
        <w:pStyle w:val="4"/>
        <w:rPr>
          <w:sz w:val="20"/>
        </w:rPr>
      </w:pPr>
    </w:p>
    <w:p>
      <w:pPr>
        <w:pStyle w:val="4"/>
        <w:rPr>
          <w:sz w:val="20"/>
        </w:rPr>
      </w:pPr>
    </w:p>
    <w:p>
      <w:pPr>
        <w:pStyle w:val="4"/>
        <w:rPr>
          <w:sz w:val="20"/>
        </w:rPr>
      </w:pPr>
    </w:p>
    <w:p>
      <w:pPr>
        <w:pStyle w:val="3"/>
        <w:spacing w:before="80" w:line="240" w:lineRule="auto"/>
        <w:ind w:left="1531" w:right="823"/>
        <w:jc w:val="center"/>
      </w:pPr>
      <w:r>
        <w:rPr>
          <w:shd w:val="clear" w:color="auto" w:fill="FFFF00"/>
        </w:rPr>
        <w:t>（一）2015 年 1 月日习近平对上海外滩踩踏事件</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作出重要指示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1、背景：上海外滩踩踏事件</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pStyle w:val="4"/>
        <w:spacing w:before="46" w:line="451" w:lineRule="auto"/>
        <w:ind w:left="1680" w:right="1508" w:firstLine="712"/>
      </w:pPr>
      <w:r>
        <w:t>2014</w:t>
      </w:r>
      <w:r>
        <w:rPr>
          <w:spacing w:val="-68"/>
        </w:rPr>
        <w:t xml:space="preserve"> 年 </w:t>
      </w:r>
      <w:r>
        <w:t>12</w:t>
      </w:r>
      <w:r>
        <w:rPr>
          <w:spacing w:val="-67"/>
        </w:rPr>
        <w:t xml:space="preserve"> 月 </w:t>
      </w:r>
      <w:r>
        <w:t>31</w:t>
      </w:r>
      <w:r>
        <w:rPr>
          <w:spacing w:val="-68"/>
        </w:rPr>
        <w:t xml:space="preserve"> 日 </w:t>
      </w:r>
      <w:r>
        <w:t>23</w:t>
      </w:r>
      <w:r>
        <w:rPr>
          <w:spacing w:val="-68"/>
        </w:rPr>
        <w:t xml:space="preserve"> 时 </w:t>
      </w:r>
      <w:r>
        <w:t>35</w:t>
      </w:r>
      <w:r>
        <w:rPr>
          <w:spacing w:val="-61"/>
        </w:rPr>
        <w:t xml:space="preserve"> 分，正值</w:t>
      </w:r>
      <w:r>
        <w:fldChar w:fldCharType="begin"/>
      </w:r>
      <w:r>
        <w:instrText xml:space="preserve"> HYPERLINK "https://baike.baidu.com/item/%E8%B7%A8%E5%B9%B4%E5%A4%9C/15429112" \h </w:instrText>
      </w:r>
      <w:r>
        <w:fldChar w:fldCharType="separate"/>
      </w:r>
      <w:r>
        <w:rPr>
          <w:spacing w:val="-5"/>
        </w:rPr>
        <w:t>跨年夜</w:t>
      </w:r>
      <w:r>
        <w:rPr>
          <w:spacing w:val="-5"/>
        </w:rPr>
        <w:fldChar w:fldCharType="end"/>
      </w:r>
      <w:r>
        <w:rPr>
          <w:spacing w:val="-5"/>
        </w:rPr>
        <w:t xml:space="preserve">活动， </w:t>
      </w:r>
      <w:r>
        <w:rPr>
          <w:spacing w:val="-3"/>
        </w:rPr>
        <w:t>因很多游客市民聚集在</w:t>
      </w:r>
      <w:r>
        <w:fldChar w:fldCharType="begin"/>
      </w:r>
      <w:r>
        <w:instrText xml:space="preserve"> HYPERLINK "https://baike.baidu.com/item/%E4%B8%8A%E6%B5%B7" \h </w:instrText>
      </w:r>
      <w:r>
        <w:fldChar w:fldCharType="separate"/>
      </w:r>
      <w:r>
        <w:rPr>
          <w:spacing w:val="-2"/>
        </w:rPr>
        <w:t>上海</w:t>
      </w:r>
      <w:r>
        <w:rPr>
          <w:spacing w:val="-2"/>
        </w:rPr>
        <w:fldChar w:fldCharType="end"/>
      </w:r>
      <w:r>
        <w:fldChar w:fldCharType="begin"/>
      </w:r>
      <w:r>
        <w:instrText xml:space="preserve"> HYPERLINK "https://baike.baidu.com/item/%E5%A4%96%E6%BB%A9/40416" \h </w:instrText>
      </w:r>
      <w:r>
        <w:fldChar w:fldCharType="separate"/>
      </w:r>
      <w:r>
        <w:t>外滩</w:t>
      </w:r>
      <w:r>
        <w:fldChar w:fldCharType="end"/>
      </w:r>
      <w:r>
        <w:rPr>
          <w:spacing w:val="-3"/>
        </w:rPr>
        <w:t>迎接新年，上海市黄浦区外滩陈毅广场东南角通往黄浦江观景平台的人行通道阶梯处底部有人失衡跌倒，继而引发多人摔倒、</w:t>
      </w:r>
      <w:r>
        <w:rPr>
          <w:spacing w:val="-4"/>
        </w:rPr>
        <w:t xml:space="preserve">叠压，致使拥挤踩踏事件发生，造成 </w:t>
      </w:r>
      <w:r>
        <w:t>36</w:t>
      </w:r>
      <w:r>
        <w:rPr>
          <w:spacing w:val="-3"/>
        </w:rPr>
        <w:t xml:space="preserve"> 人死亡，</w:t>
      </w:r>
      <w:r>
        <w:t xml:space="preserve">49 </w:t>
      </w:r>
      <w:r>
        <w:rPr>
          <w:spacing w:val="-4"/>
        </w:rPr>
        <w:t>人受伤。</w:t>
      </w:r>
    </w:p>
    <w:p>
      <w:pPr>
        <w:pStyle w:val="3"/>
        <w:spacing w:line="551"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1" w:firstLine="1427"/>
      </w:pPr>
      <w:r>
        <w:rPr>
          <w:spacing w:val="-16"/>
        </w:rPr>
        <w:t xml:space="preserve">踩踏事件发生后，党中央、国务院高度重视， </w:t>
      </w:r>
      <w:r>
        <w:rPr>
          <w:spacing w:val="-6"/>
        </w:rPr>
        <w:t>中共中央总书记、国家主席、中央军委主席习近平立</w:t>
      </w:r>
      <w:r>
        <w:rPr>
          <w:spacing w:val="-4"/>
        </w:rPr>
        <w:t>即作出重要指示，要求上海市全力以赴救治伤员，做</w:t>
      </w:r>
      <w:r>
        <w:rPr>
          <w:spacing w:val="-17"/>
        </w:rPr>
        <w:t>好各项善后工作，抓紧调查事件原因，深刻汲取教训。</w:t>
      </w:r>
      <w:r>
        <w:rPr>
          <w:spacing w:val="-6"/>
        </w:rPr>
        <w:t>春节、元宵节将至，不少地方都有一些群众聚集娱乐</w:t>
      </w:r>
      <w:r>
        <w:rPr>
          <w:spacing w:val="-4"/>
        </w:rPr>
        <w:t>活动，各地一定要把人民群众生命财产安全放在第一位，精心组织安排，确保安全措施到位，坚决避免类</w:t>
      </w:r>
      <w:r>
        <w:rPr>
          <w:spacing w:val="-5"/>
        </w:rPr>
        <w:t>似事件发生。</w:t>
      </w:r>
    </w:p>
    <w:p>
      <w:pPr>
        <w:pStyle w:val="3"/>
        <w:spacing w:line="555" w:lineRule="exact"/>
        <w:ind w:left="1531" w:right="823"/>
        <w:jc w:val="center"/>
      </w:pPr>
      <w:r>
        <w:rPr>
          <w:shd w:val="clear" w:color="auto" w:fill="FFFF00"/>
        </w:rPr>
        <w:t>（二）2015 年 5 月 26 日，对河南鲁山县特大</w:t>
      </w:r>
    </w:p>
    <w:p>
      <w:pPr>
        <w:spacing w:after="0" w:line="555" w:lineRule="exact"/>
        <w:jc w:val="center"/>
        <w:sectPr>
          <w:pgSz w:w="11910" w:h="16840"/>
          <w:pgMar w:top="1580" w:right="180" w:bottom="1160" w:left="120" w:header="0" w:footer="980" w:gutter="0"/>
          <w:cols w:space="720" w:num="1"/>
        </w:sectPr>
      </w:pPr>
    </w:p>
    <w:p>
      <w:pPr>
        <w:spacing w:before="0" w:line="589"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火灾事故作出重要指示</w:t>
      </w:r>
    </w:p>
    <w:p>
      <w:pPr>
        <w:pStyle w:val="4"/>
        <w:rPr>
          <w:rFonts w:ascii="Microsoft JhengHei"/>
          <w:b/>
          <w:sz w:val="15"/>
        </w:rPr>
      </w:pPr>
    </w:p>
    <w:p>
      <w:pPr>
        <w:spacing w:before="0" w:line="593" w:lineRule="exact"/>
        <w:ind w:left="2395" w:right="0" w:firstLine="0"/>
        <w:jc w:val="left"/>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sz w:val="36"/>
          <w:shd w:val="clear" w:color="auto" w:fill="D9D9D9"/>
        </w:rPr>
        <w:t>、背景：</w:t>
      </w:r>
      <w:r>
        <w:rPr>
          <w:rFonts w:hint="eastAsia" w:ascii="Microsoft JhengHei" w:hAnsi="Microsoft JhengHei" w:eastAsia="Microsoft JhengHei"/>
          <w:b/>
          <w:w w:val="83"/>
          <w:sz w:val="36"/>
          <w:shd w:val="clear" w:color="auto" w:fill="D9D9D9"/>
        </w:rPr>
        <w:t>5</w:t>
      </w:r>
      <w:r>
        <w:rPr>
          <w:rFonts w:hint="eastAsia" w:ascii="Microsoft JhengHei" w:hAnsi="Microsoft JhengHei" w:eastAsia="Microsoft JhengHei"/>
          <w:b/>
          <w:spacing w:val="-3"/>
          <w:w w:val="392"/>
          <w:sz w:val="36"/>
          <w:shd w:val="clear" w:color="auto" w:fill="D9D9D9"/>
        </w:rPr>
        <w:t>·</w:t>
      </w:r>
      <w:r>
        <w:rPr>
          <w:rFonts w:hint="eastAsia" w:ascii="Microsoft JhengHei" w:hAnsi="Microsoft JhengHei" w:eastAsia="Microsoft JhengHei"/>
          <w:b/>
          <w:spacing w:val="-3"/>
          <w:w w:val="83"/>
          <w:sz w:val="36"/>
          <w:shd w:val="clear" w:color="auto" w:fill="D9D9D9"/>
        </w:rPr>
        <w:t>2</w:t>
      </w:r>
      <w:r>
        <w:rPr>
          <w:rFonts w:hint="eastAsia" w:ascii="Microsoft JhengHei" w:hAnsi="Microsoft JhengHei" w:eastAsia="Microsoft JhengHei"/>
          <w:b/>
          <w:w w:val="83"/>
          <w:sz w:val="36"/>
          <w:shd w:val="clear" w:color="auto" w:fill="D9D9D9"/>
        </w:rPr>
        <w:t>5</w:t>
      </w:r>
      <w:r>
        <w:rPr>
          <w:rFonts w:hint="eastAsia" w:ascii="Microsoft JhengHei" w:hAnsi="Microsoft JhengHei" w:eastAsia="Microsoft JhengHei"/>
          <w:b/>
          <w:spacing w:val="-4"/>
          <w:sz w:val="36"/>
          <w:shd w:val="clear" w:color="auto" w:fill="D9D9D9"/>
        </w:rPr>
        <w:t xml:space="preserve"> 鲁山养老院火灾事故</w:t>
      </w:r>
    </w:p>
    <w:p>
      <w:pPr>
        <w:pStyle w:val="4"/>
        <w:spacing w:before="13"/>
        <w:rPr>
          <w:rFonts w:ascii="Microsoft JhengHei"/>
          <w:b/>
          <w:sz w:val="17"/>
        </w:rPr>
      </w:pPr>
    </w:p>
    <w:p>
      <w:pPr>
        <w:pStyle w:val="4"/>
        <w:ind w:left="2393"/>
      </w:pPr>
      <w:r>
        <w:t>5·25</w:t>
      </w:r>
      <w:r>
        <w:rPr>
          <w:spacing w:val="-19"/>
        </w:rPr>
        <w:t xml:space="preserve"> 鲁山养老院火灾事故是 </w:t>
      </w:r>
      <w:r>
        <w:t>2015</w:t>
      </w:r>
      <w:r>
        <w:rPr>
          <w:spacing w:val="-52"/>
        </w:rPr>
        <w:t xml:space="preserve"> 年 </w:t>
      </w:r>
      <w:r>
        <w:t>5</w:t>
      </w:r>
      <w:r>
        <w:rPr>
          <w:spacing w:val="-52"/>
        </w:rPr>
        <w:t xml:space="preserve"> 月 </w:t>
      </w:r>
      <w:r>
        <w:t>25</w:t>
      </w:r>
      <w:r>
        <w:rPr>
          <w:spacing w:val="-39"/>
        </w:rPr>
        <w:t xml:space="preserve"> 日</w:t>
      </w:r>
    </w:p>
    <w:p>
      <w:pPr>
        <w:pStyle w:val="4"/>
        <w:spacing w:before="10"/>
        <w:rPr>
          <w:sz w:val="31"/>
        </w:rPr>
      </w:pPr>
    </w:p>
    <w:p>
      <w:pPr>
        <w:pStyle w:val="4"/>
        <w:ind w:left="1680"/>
        <w:jc w:val="both"/>
      </w:pPr>
      <w:r>
        <w:t>20</w:t>
      </w:r>
      <w:r>
        <w:rPr>
          <w:spacing w:val="-24"/>
        </w:rPr>
        <w:t xml:space="preserve"> 时左右，河南</w:t>
      </w:r>
      <w:r>
        <w:fldChar w:fldCharType="begin"/>
      </w:r>
      <w:r>
        <w:instrText xml:space="preserve"> HYPERLINK "https://baike.baidu.com/item/%E9%B2%81%E5%B1%B1%E5%8E%BF" \h </w:instrText>
      </w:r>
      <w:r>
        <w:fldChar w:fldCharType="separate"/>
      </w:r>
      <w:r>
        <w:rPr>
          <w:spacing w:val="-5"/>
        </w:rPr>
        <w:t>省鲁山县</w:t>
      </w:r>
      <w:r>
        <w:rPr>
          <w:spacing w:val="-5"/>
        </w:rPr>
        <w:fldChar w:fldCharType="end"/>
      </w:r>
      <w:r>
        <w:rPr>
          <w:spacing w:val="-5"/>
        </w:rPr>
        <w:t>城西琴台办事处三里河村的</w:t>
      </w:r>
    </w:p>
    <w:p>
      <w:pPr>
        <w:pStyle w:val="4"/>
        <w:spacing w:before="8"/>
        <w:rPr>
          <w:sz w:val="31"/>
        </w:rPr>
      </w:pPr>
    </w:p>
    <w:p>
      <w:pPr>
        <w:pStyle w:val="4"/>
        <w:spacing w:line="451" w:lineRule="auto"/>
        <w:ind w:left="1680" w:right="1680"/>
        <w:jc w:val="both"/>
      </w:pPr>
      <w:r>
        <w:rPr>
          <w:spacing w:val="-9"/>
        </w:rPr>
        <w:t xml:space="preserve">一个老年康复中心发生火灾。事故造成 </w:t>
      </w:r>
      <w:r>
        <w:t>39</w:t>
      </w:r>
      <w:r>
        <w:rPr>
          <w:spacing w:val="-18"/>
        </w:rPr>
        <w:t xml:space="preserve"> 人死亡、</w:t>
      </w:r>
      <w:r>
        <w:t xml:space="preserve">6 </w:t>
      </w:r>
      <w:r>
        <w:rPr>
          <w:spacing w:val="-37"/>
        </w:rPr>
        <w:t xml:space="preserve">人受伤，过火面积 </w:t>
      </w:r>
      <w:r>
        <w:rPr>
          <w:spacing w:val="-3"/>
        </w:rPr>
        <w:t>745</w:t>
      </w:r>
      <w:r>
        <w:rPr>
          <w:spacing w:val="-180"/>
        </w:rPr>
        <w:t>．</w:t>
      </w:r>
      <w:r>
        <w:t>8</w:t>
      </w:r>
      <w:r>
        <w:rPr>
          <w:spacing w:val="-39"/>
        </w:rPr>
        <w:t xml:space="preserve"> 平方米，直接经济损失 </w:t>
      </w:r>
      <w:r>
        <w:rPr>
          <w:spacing w:val="-3"/>
        </w:rPr>
        <w:t>2064</w:t>
      </w:r>
      <w:r>
        <w:rPr>
          <w:spacing w:val="-180"/>
        </w:rPr>
        <w:t>．</w:t>
      </w:r>
      <w:r>
        <w:t>5</w:t>
      </w:r>
      <w:r>
        <w:rPr>
          <w:spacing w:val="-3"/>
        </w:rPr>
        <w:t>万元。</w:t>
      </w:r>
    </w:p>
    <w:p>
      <w:pPr>
        <w:pStyle w:val="3"/>
        <w:spacing w:line="549"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3" w:firstLine="712"/>
      </w:pPr>
      <w:r>
        <w:rPr>
          <w:spacing w:val="-3"/>
        </w:rPr>
        <w:t>事故发生后，党中央、国务院高度重视。中共中央总书记、国家主席、中央军委主席习近平立即作出</w:t>
      </w:r>
      <w:r>
        <w:rPr>
          <w:spacing w:val="-16"/>
        </w:rPr>
        <w:t xml:space="preserve">重要指示，要求河南省和有关部门全力救治受伤人员， </w:t>
      </w:r>
      <w:r>
        <w:rPr>
          <w:spacing w:val="-6"/>
        </w:rPr>
        <w:t>妥善做好遇难者善后和家属安抚工作，并查明事故原</w:t>
      </w:r>
      <w:r>
        <w:rPr>
          <w:spacing w:val="-4"/>
        </w:rPr>
        <w:t>因，依法追究事故责任。各地区和有关部门要牢牢绷紧安全管理这根弦，采取有力措施，认真排查隐患， 防微杜渐，全面落实安全管理措施，坚决防范和遏制</w:t>
      </w:r>
      <w:r>
        <w:rPr>
          <w:spacing w:val="-5"/>
        </w:rPr>
        <w:t>各类安全事故发生，确保人民群众生命财产安全。</w:t>
      </w:r>
    </w:p>
    <w:p>
      <w:pPr>
        <w:spacing w:after="0" w:line="451" w:lineRule="auto"/>
        <w:sectPr>
          <w:pgSz w:w="11910" w:h="16840"/>
          <w:pgMar w:top="1580" w:right="180" w:bottom="1160" w:left="120" w:header="0" w:footer="980" w:gutter="0"/>
          <w:cols w:space="720" w:num="1"/>
        </w:sectPr>
      </w:pPr>
    </w:p>
    <w:p>
      <w:pPr>
        <w:pStyle w:val="4"/>
        <w:rPr>
          <w:sz w:val="20"/>
        </w:rPr>
      </w:pPr>
    </w:p>
    <w:p>
      <w:pPr>
        <w:pStyle w:val="4"/>
        <w:rPr>
          <w:sz w:val="20"/>
        </w:rPr>
      </w:pPr>
    </w:p>
    <w:p>
      <w:pPr>
        <w:pStyle w:val="4"/>
        <w:spacing w:before="6"/>
        <w:rPr>
          <w:sz w:val="27"/>
        </w:rPr>
      </w:pPr>
    </w:p>
    <w:p>
      <w:pPr>
        <w:pStyle w:val="3"/>
        <w:spacing w:line="594" w:lineRule="exact"/>
        <w:ind w:left="1447" w:right="1454"/>
        <w:jc w:val="center"/>
      </w:pPr>
      <w:r>
        <w:rPr>
          <w:shd w:val="clear" w:color="auto" w:fill="FFFF00"/>
        </w:rPr>
        <w:t>（三）2015 年 5 月 29 日，在十八届中央政治局第</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二十三次集体学习时的重要讲话</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1、背景：中央政治局集中学习</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习近平在主持学习时发表了讲话。他强调，公共安全是社会安定、社会秩序良好的重要体现，是人民安居乐业的重要保障。党的十八大提出要加强公共安全体系建设，党的十八届三中全会围绕健全公共安全体系提出食品药品安全、安全生产、防灾减灾救灾、社会治安防控等方面体制机制改革任务，党的十八届四中全会提出了加强公共安全立法、推进公共安全法治化的要求。党和国家把维护公共安全摆在更加突出的位置，作出了一系列部署。各地区各部门按照这些决策部署和工作要求，做了大量工作，取得了积极成效。</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firstLine="712"/>
        <w:jc w:val="both"/>
      </w:pPr>
      <w:r>
        <w:rPr>
          <w:spacing w:val="-3"/>
        </w:rPr>
        <w:t>习近平指出，当前，我国公共安全形势总体是好的。同时，我们要安而不忘危、治而不忘乱，增强忧患意识和责任意识，始终保持高度警觉，任何时候都不能麻痹大意。维护公共安全，要坚持问题导向，从人民群众反映最强烈的问题入手，高度重视并切实解决公共安全面临的一些突出矛盾和问题，着力补齐短板、堵塞漏洞、消除隐患，着力抓重点、抓关键、抓</w:t>
      </w:r>
      <w:r>
        <w:rPr>
          <w:spacing w:val="-5"/>
        </w:rPr>
        <w:t>薄弱环节，不断提高公共安全水平。</w:t>
      </w:r>
    </w:p>
    <w:p>
      <w:pPr>
        <w:pStyle w:val="4"/>
        <w:spacing w:before="11" w:line="451" w:lineRule="auto"/>
        <w:ind w:left="1680" w:right="1679" w:firstLine="712"/>
        <w:jc w:val="both"/>
      </w:pPr>
      <w:r>
        <w:rPr>
          <w:spacing w:val="-3"/>
        </w:rPr>
        <w:t>习近平强调，要切实抓好社会治安综合治理，坚持系统治理、依法治理、综合治理、源头治理的总体思路，一手抓专项打击整治，一手抓源头性、基础性工作，创新社会治安防控体系，优化公共安全治理社会环境，着力解决影响社会安定的深层次问题。要切实提高农产品质量安全水平，以更大力度抓好农产品质量安全，完善农产品质量安全监管体系，把确保质量安全作为农业转方式、调结构的关键环节，让人民</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1"/>
      </w:pPr>
      <w:r>
        <w:rPr>
          <w:spacing w:val="-3"/>
        </w:rPr>
        <w:t>群众吃得安全放心。要切实增强抵御和应对自然灾害能力，坚持以防为主、防抗救相结合的方针，坚持常态减灾和非常态救灾相统一，全面提高全社会抵御自然灾害的综合防范能力。要切实抓好安全生产，坚持以人为本、生命至上，全面抓好安全生产责任制和管理、防范、监督、检查、奖惩措施的落实，细化落实各级党委和政府的领导责任、相关部门的监管责任、</w:t>
      </w:r>
      <w:r>
        <w:rPr>
          <w:spacing w:val="-17"/>
        </w:rPr>
        <w:t>企业的主体责任，深入开展专项整治，切实消除隐患。</w:t>
      </w:r>
      <w:r>
        <w:rPr>
          <w:spacing w:val="-6"/>
        </w:rPr>
        <w:t>要切实加强食品药品安全监管，用最严谨的标准、最</w:t>
      </w:r>
      <w:r>
        <w:rPr>
          <w:spacing w:val="-4"/>
        </w:rPr>
        <w:t>严格的监管、最严厉的处罚、最严肃的问责，加快建</w:t>
      </w:r>
      <w:r>
        <w:rPr>
          <w:spacing w:val="-13"/>
        </w:rPr>
        <w:t xml:space="preserve">立科学完善的食品药品安全治理体系，坚持产管并重， </w:t>
      </w:r>
      <w:r>
        <w:rPr>
          <w:spacing w:val="-5"/>
        </w:rPr>
        <w:t>严把从农田到餐桌、从实验室到医院的每一道防线。</w:t>
      </w:r>
    </w:p>
    <w:p>
      <w:pPr>
        <w:pStyle w:val="4"/>
        <w:spacing w:before="16" w:line="451" w:lineRule="auto"/>
        <w:ind w:left="1680" w:right="1501" w:firstLine="712"/>
      </w:pPr>
      <w:r>
        <w:rPr>
          <w:spacing w:val="-17"/>
        </w:rPr>
        <w:t xml:space="preserve">习近平指出，公共安全无处不在。维护公共安全， </w:t>
      </w:r>
      <w:r>
        <w:rPr>
          <w:spacing w:val="-6"/>
        </w:rPr>
        <w:t>必须从建立健全长效机制入手，推进思路理念、方法</w:t>
      </w:r>
      <w:r>
        <w:rPr>
          <w:spacing w:val="-4"/>
        </w:rPr>
        <w:t>手段、体制机制创新，加快健全公共安全体系。各级</w:t>
      </w:r>
      <w:r>
        <w:rPr>
          <w:spacing w:val="-15"/>
        </w:rPr>
        <w:t>党委和政府要切实承担起“促一方发展、保一方平安”</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17"/>
        </w:rPr>
        <w:t>的政治责任，明确并严格落实责任制，落实责任追究。</w:t>
      </w:r>
      <w:r>
        <w:rPr>
          <w:spacing w:val="-6"/>
        </w:rPr>
        <w:t>要坚持标本兼治，坚持关口前移，加强日常防范，加</w:t>
      </w:r>
      <w:r>
        <w:rPr>
          <w:spacing w:val="-4"/>
        </w:rPr>
        <w:t>强源头治理、前端处理，建立健全公共安全形势分析</w:t>
      </w:r>
      <w:r>
        <w:rPr>
          <w:spacing w:val="-5"/>
        </w:rPr>
        <w:t>制度，及时清除公共安全隐患。</w:t>
      </w:r>
    </w:p>
    <w:p>
      <w:pPr>
        <w:pStyle w:val="4"/>
        <w:spacing w:before="4" w:line="451" w:lineRule="auto"/>
        <w:ind w:left="1680" w:right="1680" w:firstLine="712"/>
        <w:jc w:val="both"/>
      </w:pPr>
      <w:r>
        <w:rPr>
          <w:spacing w:val="-3"/>
        </w:rPr>
        <w:t>习近平强调，维护公共安全体系，要从最基础的地方做起。要把基层一线作为公共安全的主战场，坚持重心下移、力量下沉、保障下倾，实现城乡安全监管执法和综合治理网格化、一体化。要提高公共安全体系精细化水平，每一个环节都要深入考虑和谋划。要构建公共安全人防、物防、技防网络，实现人员素质、设施保障、技术应用的整体协调。要认真汲取各类公共安全事件的教训，推广基层一线维护公共安全</w:t>
      </w:r>
      <w:r>
        <w:rPr>
          <w:spacing w:val="-5"/>
        </w:rPr>
        <w:t>的好办法、好经验。</w:t>
      </w:r>
    </w:p>
    <w:p>
      <w:pPr>
        <w:pStyle w:val="4"/>
        <w:spacing w:before="14" w:line="451" w:lineRule="auto"/>
        <w:ind w:left="1680" w:right="1681" w:firstLine="712"/>
        <w:jc w:val="both"/>
      </w:pPr>
      <w:r>
        <w:rPr>
          <w:spacing w:val="-3"/>
        </w:rPr>
        <w:t>习近平指出，要坚持群众观点和群众路线，拓展人民群众参与公共安全治理的有效途径。要把公共安全教育纳入国民教育和精神文明建设体系，加强安全</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公益宣传，健全公共安全社会心理干预体系，积极引导社会舆论和公众情绪，动员全社会的力量来维护公</w:t>
      </w:r>
      <w:r>
        <w:rPr>
          <w:spacing w:val="-4"/>
        </w:rPr>
        <w:t>共安全。</w:t>
      </w:r>
    </w:p>
    <w:p>
      <w:pPr>
        <w:pStyle w:val="3"/>
        <w:spacing w:line="548" w:lineRule="exact"/>
        <w:ind w:left="1531" w:right="822"/>
        <w:jc w:val="center"/>
      </w:pPr>
      <w:r>
        <w:rPr>
          <w:shd w:val="clear" w:color="auto" w:fill="FFFF00"/>
        </w:rPr>
        <w:t>（四）2015 年 8 月 12 日，习近平对陕西商洛山</w:t>
      </w:r>
    </w:p>
    <w:p>
      <w:pPr>
        <w:pStyle w:val="4"/>
        <w:spacing w:before="16"/>
        <w:rPr>
          <w:rFonts w:ascii="Microsoft JhengHei"/>
          <w:b/>
          <w:sz w:val="14"/>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阳县山体滑坡灾害抢险救援工作作出重要指示</w:t>
      </w:r>
    </w:p>
    <w:p>
      <w:pPr>
        <w:pStyle w:val="4"/>
        <w:spacing w:before="1"/>
        <w:rPr>
          <w:rFonts w:ascii="Microsoft JhengHei"/>
          <w:b/>
          <w:sz w:val="15"/>
        </w:rPr>
      </w:pPr>
    </w:p>
    <w:p>
      <w:pPr>
        <w:spacing w:before="0" w:line="593" w:lineRule="exact"/>
        <w:ind w:left="2395" w:right="0" w:firstLine="0"/>
        <w:jc w:val="both"/>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sz w:val="36"/>
          <w:shd w:val="clear" w:color="auto" w:fill="D9D9D9"/>
        </w:rPr>
        <w:t>、背景：</w:t>
      </w:r>
      <w:r>
        <w:rPr>
          <w:rFonts w:hint="eastAsia" w:ascii="Microsoft JhengHei" w:hAnsi="Microsoft JhengHei" w:eastAsia="Microsoft JhengHei"/>
          <w:b/>
          <w:w w:val="83"/>
          <w:sz w:val="36"/>
          <w:shd w:val="clear" w:color="auto" w:fill="D9D9D9"/>
        </w:rPr>
        <w:t>8</w:t>
      </w:r>
      <w:r>
        <w:rPr>
          <w:rFonts w:hint="eastAsia" w:ascii="Microsoft JhengHei" w:hAnsi="Microsoft JhengHei" w:eastAsia="Microsoft JhengHei"/>
          <w:b/>
          <w:spacing w:val="-3"/>
          <w:w w:val="392"/>
          <w:sz w:val="36"/>
          <w:shd w:val="clear" w:color="auto" w:fill="D9D9D9"/>
        </w:rPr>
        <w:t>·</w:t>
      </w:r>
      <w:r>
        <w:rPr>
          <w:rFonts w:hint="eastAsia" w:ascii="Microsoft JhengHei" w:hAnsi="Microsoft JhengHei" w:eastAsia="Microsoft JhengHei"/>
          <w:b/>
          <w:spacing w:val="-3"/>
          <w:w w:val="83"/>
          <w:sz w:val="36"/>
          <w:shd w:val="clear" w:color="auto" w:fill="D9D9D9"/>
        </w:rPr>
        <w:t>1</w:t>
      </w:r>
      <w:r>
        <w:rPr>
          <w:rFonts w:hint="eastAsia" w:ascii="Microsoft JhengHei" w:hAnsi="Microsoft JhengHei" w:eastAsia="Microsoft JhengHei"/>
          <w:b/>
          <w:w w:val="83"/>
          <w:sz w:val="36"/>
          <w:shd w:val="clear" w:color="auto" w:fill="D9D9D9"/>
        </w:rPr>
        <w:t>2</w:t>
      </w:r>
      <w:r>
        <w:rPr>
          <w:rFonts w:hint="eastAsia" w:ascii="Microsoft JhengHei" w:hAnsi="Microsoft JhengHei" w:eastAsia="Microsoft JhengHei"/>
          <w:b/>
          <w:spacing w:val="-4"/>
          <w:sz w:val="36"/>
          <w:shd w:val="clear" w:color="auto" w:fill="D9D9D9"/>
        </w:rPr>
        <w:t xml:space="preserve"> 山阳县山体滑坡事件</w:t>
      </w:r>
    </w:p>
    <w:p>
      <w:pPr>
        <w:pStyle w:val="4"/>
        <w:spacing w:before="13"/>
        <w:rPr>
          <w:rFonts w:ascii="Microsoft JhengHei"/>
          <w:b/>
          <w:sz w:val="17"/>
        </w:rPr>
      </w:pPr>
    </w:p>
    <w:p>
      <w:pPr>
        <w:pStyle w:val="4"/>
        <w:spacing w:line="451" w:lineRule="auto"/>
        <w:ind w:left="1680" w:right="1678" w:firstLine="712"/>
        <w:jc w:val="both"/>
      </w:pPr>
      <w:r>
        <w:t>2015</w:t>
      </w:r>
      <w:r>
        <w:rPr>
          <w:spacing w:val="-64"/>
        </w:rPr>
        <w:t xml:space="preserve"> 年 </w:t>
      </w:r>
      <w:r>
        <w:t>8</w:t>
      </w:r>
      <w:r>
        <w:rPr>
          <w:spacing w:val="-64"/>
        </w:rPr>
        <w:t xml:space="preserve"> 月 </w:t>
      </w:r>
      <w:r>
        <w:t>12</w:t>
      </w:r>
      <w:r>
        <w:rPr>
          <w:spacing w:val="-41"/>
        </w:rPr>
        <w:t xml:space="preserve"> 日零时 </w:t>
      </w:r>
      <w:r>
        <w:t>30</w:t>
      </w:r>
      <w:r>
        <w:rPr>
          <w:spacing w:val="-23"/>
        </w:rPr>
        <w:t xml:space="preserve"> 分左右，陕西省</w:t>
      </w:r>
      <w:r>
        <w:fldChar w:fldCharType="begin"/>
      </w:r>
      <w:r>
        <w:instrText xml:space="preserve"> HYPERLINK "https://baike.baidu.com/item/%E5%B1%B1%E9%98%B3%E5%8E%BF" \h </w:instrText>
      </w:r>
      <w:r>
        <w:fldChar w:fldCharType="separate"/>
      </w:r>
      <w:r>
        <w:rPr>
          <w:spacing w:val="-5"/>
        </w:rPr>
        <w:t>山阳县</w:t>
      </w:r>
      <w:r>
        <w:rPr>
          <w:spacing w:val="-5"/>
        </w:rPr>
        <w:fldChar w:fldCharType="end"/>
      </w:r>
      <w:r>
        <w:fldChar w:fldCharType="begin"/>
      </w:r>
      <w:r>
        <w:instrText xml:space="preserve"> HYPERLINK "https://baike.baidu.com/item/%E4%B8%AD%E6%9D%91%E9%95%87/21188" \h </w:instrText>
      </w:r>
      <w:r>
        <w:fldChar w:fldCharType="separate"/>
      </w:r>
      <w:r>
        <w:rPr>
          <w:spacing w:val="-3"/>
        </w:rPr>
        <w:t>中村镇</w:t>
      </w:r>
      <w:r>
        <w:rPr>
          <w:spacing w:val="-3"/>
        </w:rPr>
        <w:fldChar w:fldCharType="end"/>
      </w:r>
      <w:r>
        <w:rPr>
          <w:spacing w:val="-3"/>
        </w:rPr>
        <w:t>烟家沟村发生一起突发性山体滑坡，滑坡土石</w:t>
      </w:r>
      <w:r>
        <w:rPr>
          <w:spacing w:val="-34"/>
        </w:rPr>
        <w:t xml:space="preserve">量达 </w:t>
      </w:r>
      <w:r>
        <w:t>150</w:t>
      </w:r>
      <w:r>
        <w:rPr>
          <w:spacing w:val="-26"/>
        </w:rPr>
        <w:t xml:space="preserve"> 多万方，经过紧张救援已有 </w:t>
      </w:r>
      <w:r>
        <w:t>14</w:t>
      </w:r>
      <w:r>
        <w:rPr>
          <w:spacing w:val="-28"/>
        </w:rPr>
        <w:t xml:space="preserve"> 人获救，但仍</w:t>
      </w:r>
    </w:p>
    <w:p>
      <w:pPr>
        <w:pStyle w:val="4"/>
        <w:spacing w:before="5"/>
        <w:ind w:left="1680"/>
        <w:jc w:val="both"/>
      </w:pPr>
      <w:r>
        <w:rPr>
          <w:spacing w:val="-48"/>
        </w:rPr>
        <w:t xml:space="preserve">有 </w:t>
      </w:r>
      <w:r>
        <w:t>60</w:t>
      </w:r>
      <w:r>
        <w:rPr>
          <w:spacing w:val="-20"/>
        </w:rPr>
        <w:t xml:space="preserve"> 余人失踪。此前山阳县当地政府公布的事故失踪</w:t>
      </w:r>
    </w:p>
    <w:p>
      <w:pPr>
        <w:pStyle w:val="4"/>
        <w:spacing w:before="10"/>
        <w:rPr>
          <w:sz w:val="31"/>
        </w:rPr>
      </w:pPr>
    </w:p>
    <w:p>
      <w:pPr>
        <w:pStyle w:val="4"/>
        <w:spacing w:line="451" w:lineRule="auto"/>
        <w:ind w:left="1680" w:right="1681"/>
        <w:jc w:val="both"/>
      </w:pPr>
      <w:r>
        <w:rPr>
          <w:spacing w:val="-27"/>
        </w:rPr>
        <w:t xml:space="preserve">人数为 </w:t>
      </w:r>
      <w:r>
        <w:t>40</w:t>
      </w:r>
      <w:r>
        <w:rPr>
          <w:spacing w:val="-31"/>
        </w:rPr>
        <w:t xml:space="preserve"> 余人。现场消防、武警等 </w:t>
      </w:r>
      <w:r>
        <w:t>700</w:t>
      </w:r>
      <w:r>
        <w:rPr>
          <w:spacing w:val="-18"/>
        </w:rPr>
        <w:t xml:space="preserve"> 多人的救援队</w:t>
      </w:r>
      <w:r>
        <w:rPr>
          <w:spacing w:val="-5"/>
        </w:rPr>
        <w:t>伍已经到位，救援工作正在全力进行之中。</w:t>
      </w:r>
    </w:p>
    <w:p>
      <w:pPr>
        <w:pStyle w:val="4"/>
        <w:spacing w:before="1"/>
        <w:ind w:left="2393"/>
        <w:jc w:val="both"/>
      </w:pPr>
      <w:r>
        <w:rPr>
          <w:spacing w:val="-24"/>
        </w:rPr>
        <w:t xml:space="preserve">截止到 </w:t>
      </w:r>
      <w:r>
        <w:rPr>
          <w:spacing w:val="-3"/>
        </w:rPr>
        <w:t>2015</w:t>
      </w:r>
      <w:r>
        <w:rPr>
          <w:spacing w:val="-60"/>
        </w:rPr>
        <w:t xml:space="preserve"> 年 </w:t>
      </w:r>
      <w:r>
        <w:t>8</w:t>
      </w:r>
      <w:r>
        <w:rPr>
          <w:spacing w:val="-59"/>
        </w:rPr>
        <w:t xml:space="preserve"> 月 </w:t>
      </w:r>
      <w:r>
        <w:t>15</w:t>
      </w:r>
      <w:r>
        <w:rPr>
          <w:spacing w:val="-38"/>
        </w:rPr>
        <w:t xml:space="preserve"> 日晚上 </w:t>
      </w:r>
      <w:r>
        <w:t>8</w:t>
      </w:r>
      <w:r>
        <w:rPr>
          <w:spacing w:val="-15"/>
        </w:rPr>
        <w:t xml:space="preserve"> 时，山体滑坡事</w:t>
      </w:r>
    </w:p>
    <w:p>
      <w:pPr>
        <w:pStyle w:val="4"/>
        <w:spacing w:before="11"/>
        <w:rPr>
          <w:sz w:val="31"/>
        </w:rPr>
      </w:pPr>
    </w:p>
    <w:p>
      <w:pPr>
        <w:pStyle w:val="4"/>
        <w:ind w:left="1680"/>
        <w:jc w:val="both"/>
      </w:pPr>
      <w:r>
        <w:rPr>
          <w:spacing w:val="-23"/>
        </w:rPr>
        <w:t xml:space="preserve">故中被埋 </w:t>
      </w:r>
      <w:r>
        <w:t>64</w:t>
      </w:r>
      <w:r>
        <w:rPr>
          <w:spacing w:val="-18"/>
        </w:rPr>
        <w:t xml:space="preserve"> 人中，尚未发现任何生命迹象。造成厂区</w:t>
      </w:r>
    </w:p>
    <w:p>
      <w:pPr>
        <w:pStyle w:val="4"/>
        <w:spacing w:before="10"/>
        <w:rPr>
          <w:sz w:val="31"/>
        </w:rPr>
      </w:pPr>
    </w:p>
    <w:p>
      <w:pPr>
        <w:pStyle w:val="4"/>
        <w:spacing w:before="1"/>
        <w:ind w:left="1680"/>
        <w:jc w:val="both"/>
      </w:pPr>
      <w:r>
        <w:t>15</w:t>
      </w:r>
      <w:r>
        <w:rPr>
          <w:spacing w:val="-20"/>
        </w:rPr>
        <w:t xml:space="preserve"> 间职工宿舍、</w:t>
      </w:r>
      <w:r>
        <w:t>3</w:t>
      </w:r>
      <w:r>
        <w:rPr>
          <w:spacing w:val="-18"/>
        </w:rPr>
        <w:t xml:space="preserve"> 间民房被埋，</w:t>
      </w:r>
      <w:r>
        <w:rPr>
          <w:spacing w:val="-6"/>
        </w:rPr>
        <w:t>64</w:t>
      </w:r>
      <w:r>
        <w:rPr>
          <w:spacing w:val="-17"/>
        </w:rPr>
        <w:t xml:space="preserve"> 人失踪，其中包括</w:t>
      </w:r>
    </w:p>
    <w:p>
      <w:pPr>
        <w:pStyle w:val="4"/>
        <w:spacing w:before="10"/>
        <w:rPr>
          <w:sz w:val="31"/>
        </w:rPr>
      </w:pPr>
    </w:p>
    <w:p>
      <w:pPr>
        <w:pStyle w:val="4"/>
        <w:ind w:left="1680"/>
        <w:jc w:val="both"/>
      </w:pPr>
      <w:r>
        <w:t>7 名未成年人。</w:t>
      </w:r>
    </w:p>
    <w:p>
      <w:pPr>
        <w:spacing w:after="0"/>
        <w:jc w:val="both"/>
        <w:sectPr>
          <w:pgSz w:w="11910" w:h="16840"/>
          <w:pgMar w:top="1580" w:right="180" w:bottom="1160" w:left="120" w:header="0" w:footer="980" w:gutter="0"/>
          <w:cols w:space="720" w:num="1"/>
        </w:sectPr>
      </w:pPr>
    </w:p>
    <w:p>
      <w:pPr>
        <w:pStyle w:val="3"/>
        <w:spacing w:line="589" w:lineRule="exact"/>
      </w:pPr>
      <w:r>
        <w:rPr>
          <w:shd w:val="clear" w:color="auto" w:fill="D9D9D9"/>
        </w:rPr>
        <w:t>2、讲话要点</w:t>
      </w:r>
    </w:p>
    <w:p>
      <w:pPr>
        <w:pStyle w:val="4"/>
        <w:spacing w:before="13"/>
        <w:rPr>
          <w:rFonts w:ascii="Microsoft JhengHei"/>
          <w:b/>
          <w:sz w:val="17"/>
        </w:rPr>
      </w:pPr>
    </w:p>
    <w:p>
      <w:pPr>
        <w:pStyle w:val="4"/>
        <w:spacing w:line="451" w:lineRule="auto"/>
        <w:ind w:left="1680" w:right="1679" w:firstLine="712"/>
        <w:jc w:val="both"/>
      </w:pPr>
      <w:r>
        <w:rPr>
          <w:spacing w:val="-3"/>
        </w:rPr>
        <w:t>中共中央总书记、国家主席、中央军委主席习近平对此高度重视，立即作出重要指示，要求全力组织搜救被埋人员，尽最大努力减少人员伤亡，防范次生灾害发生，做好失踪人员亲属和受灾人员的安抚安置工作。</w:t>
      </w:r>
    </w:p>
    <w:p>
      <w:pPr>
        <w:pStyle w:val="3"/>
        <w:spacing w:line="550" w:lineRule="exact"/>
        <w:ind w:left="1531" w:right="823"/>
        <w:jc w:val="center"/>
      </w:pPr>
      <w:r>
        <w:rPr>
          <w:shd w:val="clear" w:color="auto" w:fill="FFFF00"/>
        </w:rPr>
        <w:t>（五）2015 年 8 月 13 日，对天津滨海新区危</w:t>
      </w:r>
    </w:p>
    <w:p>
      <w:pPr>
        <w:pStyle w:val="4"/>
        <w:rPr>
          <w:rFonts w:ascii="Microsoft JhengHei"/>
          <w:b/>
          <w:sz w:val="15"/>
        </w:rPr>
      </w:pPr>
    </w:p>
    <w:p>
      <w:pPr>
        <w:tabs>
          <w:tab w:val="left" w:pos="7042"/>
        </w:tabs>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pacing w:val="-3"/>
          <w:sz w:val="36"/>
          <w:shd w:val="clear" w:color="auto" w:fill="FFFF00"/>
        </w:rPr>
        <w:t>险品仓库爆</w:t>
      </w:r>
      <w:r>
        <w:rPr>
          <w:rFonts w:hint="eastAsia" w:ascii="Microsoft JhengHei" w:eastAsia="Microsoft JhengHei"/>
          <w:b/>
          <w:spacing w:val="-5"/>
          <w:sz w:val="36"/>
          <w:shd w:val="clear" w:color="auto" w:fill="FFFF00"/>
        </w:rPr>
        <w:t>炸</w:t>
      </w:r>
      <w:r>
        <w:rPr>
          <w:rFonts w:hint="eastAsia" w:ascii="Microsoft JhengHei" w:eastAsia="Microsoft JhengHei"/>
          <w:b/>
          <w:spacing w:val="-3"/>
          <w:sz w:val="36"/>
          <w:shd w:val="clear" w:color="auto" w:fill="FFFF00"/>
        </w:rPr>
        <w:t>事故作出重</w:t>
      </w:r>
      <w:r>
        <w:rPr>
          <w:rFonts w:hint="eastAsia" w:ascii="Microsoft JhengHei" w:eastAsia="Microsoft JhengHei"/>
          <w:b/>
          <w:spacing w:val="-5"/>
          <w:sz w:val="36"/>
          <w:shd w:val="clear" w:color="auto" w:fill="FFFF00"/>
        </w:rPr>
        <w:t>要</w:t>
      </w:r>
      <w:r>
        <w:rPr>
          <w:rFonts w:hint="eastAsia" w:ascii="Microsoft JhengHei" w:eastAsia="Microsoft JhengHei"/>
          <w:b/>
          <w:spacing w:val="-3"/>
          <w:sz w:val="36"/>
          <w:shd w:val="clear" w:color="auto" w:fill="FFFF00"/>
        </w:rPr>
        <w:t>指</w:t>
      </w:r>
      <w:r>
        <w:rPr>
          <w:rFonts w:hint="eastAsia" w:ascii="Microsoft JhengHei" w:eastAsia="Microsoft JhengHei"/>
          <w:b/>
          <w:sz w:val="36"/>
          <w:shd w:val="clear" w:color="auto" w:fill="FFFF00"/>
        </w:rPr>
        <w:t>示</w:t>
      </w:r>
      <w:r>
        <w:rPr>
          <w:rFonts w:hint="eastAsia" w:ascii="Microsoft JhengHei" w:eastAsia="Microsoft JhengHei"/>
          <w:b/>
          <w:sz w:val="36"/>
          <w:shd w:val="clear" w:color="auto" w:fill="FFFF00"/>
        </w:rPr>
        <w:tab/>
      </w:r>
    </w:p>
    <w:p>
      <w:pPr>
        <w:pStyle w:val="4"/>
        <w:rPr>
          <w:rFonts w:ascii="Microsoft JhengHei"/>
          <w:b/>
          <w:sz w:val="15"/>
        </w:rPr>
      </w:pPr>
    </w:p>
    <w:p>
      <w:pPr>
        <w:spacing w:before="0" w:line="593" w:lineRule="exact"/>
        <w:ind w:left="811" w:right="1454" w:firstLine="0"/>
        <w:jc w:val="center"/>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
          <w:sz w:val="36"/>
          <w:shd w:val="clear" w:color="auto" w:fill="D9D9D9"/>
        </w:rPr>
        <w:t>、背景：</w:t>
      </w:r>
      <w:r>
        <w:rPr>
          <w:rFonts w:hint="eastAsia" w:ascii="Microsoft JhengHei" w:hAnsi="Microsoft JhengHei" w:eastAsia="Microsoft JhengHei"/>
          <w:b/>
          <w:w w:val="83"/>
          <w:sz w:val="36"/>
          <w:shd w:val="clear" w:color="auto" w:fill="D9D9D9"/>
        </w:rPr>
        <w:t>8</w:t>
      </w:r>
      <w:r>
        <w:rPr>
          <w:rFonts w:hint="eastAsia" w:ascii="Microsoft JhengHei" w:hAnsi="Microsoft JhengHei" w:eastAsia="Microsoft JhengHei"/>
          <w:b/>
          <w:spacing w:val="-3"/>
          <w:w w:val="392"/>
          <w:sz w:val="36"/>
          <w:shd w:val="clear" w:color="auto" w:fill="D9D9D9"/>
        </w:rPr>
        <w:t>·</w:t>
      </w:r>
      <w:r>
        <w:rPr>
          <w:rFonts w:hint="eastAsia" w:ascii="Microsoft JhengHei" w:hAnsi="Microsoft JhengHei" w:eastAsia="Microsoft JhengHei"/>
          <w:b/>
          <w:spacing w:val="-3"/>
          <w:w w:val="83"/>
          <w:sz w:val="36"/>
          <w:shd w:val="clear" w:color="auto" w:fill="D9D9D9"/>
        </w:rPr>
        <w:t>1</w:t>
      </w:r>
      <w:r>
        <w:rPr>
          <w:rFonts w:hint="eastAsia" w:ascii="Microsoft JhengHei" w:hAnsi="Microsoft JhengHei" w:eastAsia="Microsoft JhengHei"/>
          <w:b/>
          <w:w w:val="83"/>
          <w:sz w:val="36"/>
          <w:shd w:val="clear" w:color="auto" w:fill="D9D9D9"/>
        </w:rPr>
        <w:t>2</w:t>
      </w:r>
      <w:r>
        <w:rPr>
          <w:rFonts w:hint="eastAsia" w:ascii="Microsoft JhengHei" w:hAnsi="Microsoft JhengHei" w:eastAsia="Microsoft JhengHei"/>
          <w:b/>
          <w:spacing w:val="-4"/>
          <w:sz w:val="36"/>
          <w:shd w:val="clear" w:color="auto" w:fill="D9D9D9"/>
        </w:rPr>
        <w:t xml:space="preserve"> 天津滨海新区爆炸事故</w:t>
      </w:r>
    </w:p>
    <w:p>
      <w:pPr>
        <w:pStyle w:val="4"/>
        <w:spacing w:before="13"/>
        <w:rPr>
          <w:rFonts w:ascii="Microsoft JhengHei"/>
          <w:b/>
          <w:sz w:val="17"/>
        </w:rPr>
      </w:pPr>
    </w:p>
    <w:p>
      <w:pPr>
        <w:pStyle w:val="4"/>
        <w:spacing w:line="451" w:lineRule="auto"/>
        <w:ind w:left="1680" w:right="1678" w:firstLine="712"/>
        <w:jc w:val="both"/>
      </w:pPr>
      <w:r>
        <w:t>2015</w:t>
      </w:r>
      <w:r>
        <w:rPr>
          <w:spacing w:val="-64"/>
        </w:rPr>
        <w:t xml:space="preserve"> 年 </w:t>
      </w:r>
      <w:r>
        <w:t>8</w:t>
      </w:r>
      <w:r>
        <w:rPr>
          <w:spacing w:val="-64"/>
        </w:rPr>
        <w:t xml:space="preserve"> 月 </w:t>
      </w:r>
      <w:r>
        <w:t>12</w:t>
      </w:r>
      <w:r>
        <w:rPr>
          <w:spacing w:val="-65"/>
        </w:rPr>
        <w:t xml:space="preserve"> 日 </w:t>
      </w:r>
      <w:r>
        <w:t>22</w:t>
      </w:r>
      <w:r>
        <w:rPr>
          <w:spacing w:val="-64"/>
        </w:rPr>
        <w:t xml:space="preserve"> 时 </w:t>
      </w:r>
      <w:r>
        <w:t>51</w:t>
      </w:r>
      <w:r>
        <w:rPr>
          <w:spacing w:val="-64"/>
        </w:rPr>
        <w:t xml:space="preserve"> 分 </w:t>
      </w:r>
      <w:r>
        <w:rPr>
          <w:spacing w:val="-3"/>
        </w:rPr>
        <w:t>46</w:t>
      </w:r>
      <w:r>
        <w:rPr>
          <w:spacing w:val="-21"/>
        </w:rPr>
        <w:t xml:space="preserve"> 秒，位于天津市</w:t>
      </w:r>
      <w:r>
        <w:fldChar w:fldCharType="begin"/>
      </w:r>
      <w:r>
        <w:instrText xml:space="preserve"> HYPERLINK "https://baike.baidu.com/item/%E6%BB%A8%E6%B5%B7%E6%96%B0%E5%8C%BA/1752" \h </w:instrText>
      </w:r>
      <w:r>
        <w:fldChar w:fldCharType="separate"/>
      </w:r>
      <w:r>
        <w:rPr>
          <w:spacing w:val="-8"/>
        </w:rPr>
        <w:t>滨海新区</w:t>
      </w:r>
      <w:r>
        <w:rPr>
          <w:spacing w:val="-8"/>
        </w:rPr>
        <w:fldChar w:fldCharType="end"/>
      </w:r>
      <w:r>
        <w:rPr>
          <w:spacing w:val="-3"/>
        </w:rPr>
        <w:t>天津港的瑞海公司危险品仓库发生火灾爆炸</w:t>
      </w:r>
      <w:r>
        <w:rPr>
          <w:spacing w:val="14"/>
        </w:rPr>
        <w:t xml:space="preserve">事故，本次事故中爆炸总能量约为 </w:t>
      </w:r>
      <w:r>
        <w:t>450</w:t>
      </w:r>
      <w:r>
        <w:rPr>
          <w:spacing w:val="15"/>
        </w:rPr>
        <w:t xml:space="preserve"> 吨 </w:t>
      </w:r>
      <w:r>
        <w:t>TNT</w:t>
      </w:r>
      <w:r>
        <w:rPr>
          <w:spacing w:val="7"/>
        </w:rPr>
        <w:t xml:space="preserve"> 当</w:t>
      </w:r>
      <w:r>
        <w:rPr>
          <w:spacing w:val="11"/>
        </w:rPr>
        <w:t xml:space="preserve">量。  造成 </w:t>
      </w:r>
      <w:r>
        <w:rPr>
          <w:spacing w:val="-3"/>
        </w:rPr>
        <w:t>165</w:t>
      </w:r>
      <w:r>
        <w:rPr>
          <w:spacing w:val="-22"/>
        </w:rPr>
        <w:t xml:space="preserve"> 人遇难</w:t>
      </w:r>
      <w:r>
        <w:rPr>
          <w:spacing w:val="-3"/>
        </w:rPr>
        <w:t>（</w:t>
      </w:r>
      <w:r>
        <w:rPr>
          <w:spacing w:val="-5"/>
        </w:rPr>
        <w:t>其中参与救援处置的公安</w:t>
      </w:r>
      <w:r>
        <w:rPr>
          <w:spacing w:val="-17"/>
        </w:rPr>
        <w:t xml:space="preserve">现役消防人员 </w:t>
      </w:r>
      <w:r>
        <w:rPr>
          <w:spacing w:val="-3"/>
        </w:rPr>
        <w:t>24</w:t>
      </w:r>
      <w:r>
        <w:rPr>
          <w:spacing w:val="-21"/>
        </w:rPr>
        <w:t xml:space="preserve"> 人、天津港消防人员 </w:t>
      </w:r>
      <w:r>
        <w:t>75</w:t>
      </w:r>
      <w:r>
        <w:rPr>
          <w:spacing w:val="-18"/>
        </w:rPr>
        <w:t xml:space="preserve"> 人、公安民</w:t>
      </w:r>
    </w:p>
    <w:p>
      <w:pPr>
        <w:pStyle w:val="4"/>
        <w:spacing w:before="7"/>
        <w:ind w:left="1680"/>
        <w:jc w:val="both"/>
      </w:pPr>
      <w:r>
        <w:rPr>
          <w:spacing w:val="-48"/>
        </w:rPr>
        <w:t xml:space="preserve">警 </w:t>
      </w:r>
      <w:r>
        <w:t>11</w:t>
      </w:r>
      <w:r>
        <w:rPr>
          <w:spacing w:val="-22"/>
        </w:rPr>
        <w:t xml:space="preserve"> 人，事故企业、周边企业员工和居民 </w:t>
      </w:r>
      <w:r>
        <w:rPr>
          <w:spacing w:val="-3"/>
        </w:rPr>
        <w:t>55</w:t>
      </w:r>
      <w:r>
        <w:rPr>
          <w:spacing w:val="-48"/>
        </w:rPr>
        <w:t xml:space="preserve"> 人</w:t>
      </w:r>
      <w:r>
        <w:rPr>
          <w:spacing w:val="-36"/>
        </w:rPr>
        <w:t>）</w:t>
      </w:r>
      <w:r>
        <w:rPr>
          <w:spacing w:val="-34"/>
        </w:rPr>
        <w:t>、</w:t>
      </w:r>
      <w:r>
        <w:t>8</w:t>
      </w:r>
    </w:p>
    <w:p>
      <w:pPr>
        <w:pStyle w:val="4"/>
        <w:spacing w:before="10"/>
        <w:rPr>
          <w:sz w:val="31"/>
        </w:rPr>
      </w:pPr>
    </w:p>
    <w:p>
      <w:pPr>
        <w:pStyle w:val="4"/>
        <w:ind w:left="1680"/>
        <w:jc w:val="both"/>
      </w:pPr>
      <w:r>
        <w:rPr>
          <w:spacing w:val="-5"/>
        </w:rPr>
        <w:t>人失踪（</w:t>
      </w:r>
      <w:r>
        <w:rPr>
          <w:spacing w:val="-13"/>
        </w:rPr>
        <w:t xml:space="preserve">其中天津消防人员 </w:t>
      </w:r>
      <w:r>
        <w:t>5</w:t>
      </w:r>
      <w:r>
        <w:rPr>
          <w:spacing w:val="-12"/>
        </w:rPr>
        <w:t xml:space="preserve"> 人，周边企业员工、天</w:t>
      </w:r>
    </w:p>
    <w:p>
      <w:pPr>
        <w:spacing w:after="0"/>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10"/>
        </w:rPr>
        <w:t xml:space="preserve">津港消防人员家属 </w:t>
      </w:r>
      <w:r>
        <w:t>3</w:t>
      </w:r>
      <w:r>
        <w:rPr>
          <w:spacing w:val="-26"/>
        </w:rPr>
        <w:t xml:space="preserve"> 人</w:t>
      </w:r>
      <w:r>
        <w:rPr>
          <w:spacing w:val="-3"/>
        </w:rPr>
        <w:t>），798</w:t>
      </w:r>
      <w:r>
        <w:rPr>
          <w:spacing w:val="-16"/>
        </w:rPr>
        <w:t xml:space="preserve"> 人受伤</w:t>
      </w:r>
      <w:r>
        <w:rPr>
          <w:spacing w:val="-5"/>
        </w:rPr>
        <w:t>（</w:t>
      </w:r>
      <w:r>
        <w:rPr>
          <w:spacing w:val="-4"/>
        </w:rPr>
        <w:t>伤情重及较</w:t>
      </w:r>
      <w:r>
        <w:rPr>
          <w:spacing w:val="-22"/>
        </w:rPr>
        <w:t xml:space="preserve">重的伤员 </w:t>
      </w:r>
      <w:r>
        <w:rPr>
          <w:spacing w:val="-3"/>
        </w:rPr>
        <w:t>5</w:t>
      </w:r>
      <w:r>
        <w:t>8</w:t>
      </w:r>
      <w:r>
        <w:rPr>
          <w:spacing w:val="-51"/>
        </w:rPr>
        <w:t xml:space="preserve"> 人、轻伤员 </w:t>
      </w:r>
      <w:r>
        <w:rPr>
          <w:spacing w:val="-3"/>
        </w:rPr>
        <w:t>74</w:t>
      </w:r>
      <w:r>
        <w:t>0</w:t>
      </w:r>
      <w:r>
        <w:rPr>
          <w:spacing w:val="-51"/>
        </w:rPr>
        <w:t xml:space="preserve"> 人</w:t>
      </w:r>
      <w:r>
        <w:rPr>
          <w:spacing w:val="-147"/>
        </w:rPr>
        <w:t>）</w:t>
      </w:r>
      <w:r>
        <w:rPr>
          <w:spacing w:val="-146"/>
        </w:rPr>
        <w:t>，</w:t>
      </w:r>
      <w:r>
        <w:rPr>
          <w:spacing w:val="-3"/>
        </w:rPr>
        <w:t>30</w:t>
      </w:r>
      <w:r>
        <w:t>4</w:t>
      </w:r>
      <w:r>
        <w:rPr>
          <w:spacing w:val="-44"/>
        </w:rPr>
        <w:t xml:space="preserve"> 幢建筑物、</w:t>
      </w:r>
      <w:r>
        <w:rPr>
          <w:spacing w:val="-3"/>
        </w:rPr>
        <w:t>12428</w:t>
      </w:r>
      <w:r>
        <w:rPr>
          <w:spacing w:val="-5"/>
        </w:rPr>
        <w:t>辆商品汽车、</w:t>
      </w:r>
      <w:r>
        <w:t>7533</w:t>
      </w:r>
      <w:r>
        <w:rPr>
          <w:spacing w:val="4"/>
        </w:rPr>
        <w:t xml:space="preserve"> 个集装箱受损 。</w:t>
      </w:r>
    </w:p>
    <w:p>
      <w:pPr>
        <w:pStyle w:val="4"/>
        <w:spacing w:before="5" w:line="451" w:lineRule="auto"/>
        <w:ind w:left="1680" w:right="1503" w:firstLine="712"/>
      </w:pPr>
      <w:r>
        <w:rPr>
          <w:spacing w:val="-33"/>
        </w:rPr>
        <w:t xml:space="preserve">截至 </w:t>
      </w:r>
      <w:r>
        <w:rPr>
          <w:spacing w:val="-3"/>
        </w:rPr>
        <w:t>2015</w:t>
      </w:r>
      <w:r>
        <w:rPr>
          <w:spacing w:val="-63"/>
        </w:rPr>
        <w:t xml:space="preserve"> 年 </w:t>
      </w:r>
      <w:r>
        <w:rPr>
          <w:spacing w:val="-3"/>
        </w:rPr>
        <w:t>12</w:t>
      </w:r>
      <w:r>
        <w:rPr>
          <w:spacing w:val="-63"/>
        </w:rPr>
        <w:t xml:space="preserve"> 月 </w:t>
      </w:r>
      <w:r>
        <w:t>10</w:t>
      </w:r>
      <w:r>
        <w:rPr>
          <w:spacing w:val="-42"/>
        </w:rPr>
        <w:t xml:space="preserve"> 日，依据《</w:t>
      </w:r>
      <w:r>
        <w:fldChar w:fldCharType="begin"/>
      </w:r>
      <w:r>
        <w:instrText xml:space="preserve"> HYPERLINK "https://baike.baidu.com/item/%E4%BC%81%E4%B8%9A%E8%81%8C%E5%B7%A5%E4%BC%A4%E4%BA%A1%E4%BA%8B%E6%95%85%E7%BB%8F%E6%B5%8E%E6%8D%9F%E5%A4%B1%E7%BB%9F%E8%AE%A1%E6%A0%87%E5%87%86/6033378" \h </w:instrText>
      </w:r>
      <w:r>
        <w:fldChar w:fldCharType="separate"/>
      </w:r>
      <w:r>
        <w:rPr>
          <w:spacing w:val="-5"/>
        </w:rPr>
        <w:t>企业职工伤亡事</w:t>
      </w:r>
      <w:r>
        <w:rPr>
          <w:spacing w:val="-5"/>
        </w:rPr>
        <w:fldChar w:fldCharType="end"/>
      </w:r>
      <w:r>
        <w:fldChar w:fldCharType="begin"/>
      </w:r>
      <w:r>
        <w:instrText xml:space="preserve"> HYPERLINK "https://baike.baidu.com/item/%E4%BC%81%E4%B8%9A%E8%81%8C%E5%B7%A5%E4%BC%A4%E4%BA%A1%E4%BA%8B%E6%95%85%E7%BB%8F%E6%B5%8E%E6%8D%9F%E5%A4%B1%E7%BB%9F%E8%AE%A1%E6%A0%87%E5%87%86/6033378" \h </w:instrText>
      </w:r>
      <w:r>
        <w:fldChar w:fldCharType="separate"/>
      </w:r>
      <w:r>
        <w:rPr>
          <w:spacing w:val="-4"/>
        </w:rPr>
        <w:t>故经济损失统计标准</w:t>
      </w:r>
      <w:r>
        <w:rPr>
          <w:spacing w:val="-4"/>
        </w:rPr>
        <w:fldChar w:fldCharType="end"/>
      </w:r>
      <w:r>
        <w:rPr>
          <w:spacing w:val="-3"/>
        </w:rPr>
        <w:t>》等标准和规定统计，事故已核</w:t>
      </w:r>
      <w:r>
        <w:rPr>
          <w:spacing w:val="-15"/>
        </w:rPr>
        <w:t xml:space="preserve">定的直接经济损失 </w:t>
      </w:r>
      <w:r>
        <w:rPr>
          <w:spacing w:val="-3"/>
        </w:rPr>
        <w:t>68.66</w:t>
      </w:r>
      <w:r>
        <w:rPr>
          <w:spacing w:val="-23"/>
        </w:rPr>
        <w:t xml:space="preserve"> 亿元。经国务院调查组认定， 8·12</w:t>
      </w:r>
      <w:r>
        <w:rPr>
          <w:spacing w:val="-4"/>
        </w:rPr>
        <w:t xml:space="preserve"> 天津滨海新区爆炸事故是一起特别重大生产安</w:t>
      </w:r>
      <w:r>
        <w:rPr>
          <w:spacing w:val="-5"/>
        </w:rPr>
        <w:t>全责任事故。</w:t>
      </w:r>
    </w:p>
    <w:p>
      <w:pPr>
        <w:pStyle w:val="3"/>
        <w:spacing w:line="550" w:lineRule="exact"/>
      </w:pPr>
      <w:r>
        <w:rPr>
          <w:shd w:val="clear" w:color="auto" w:fill="D9D9D9"/>
        </w:rPr>
        <w:t>2、讲话要点</w:t>
      </w:r>
    </w:p>
    <w:p>
      <w:pPr>
        <w:pStyle w:val="4"/>
        <w:spacing w:before="13"/>
        <w:rPr>
          <w:rFonts w:ascii="Microsoft JhengHei"/>
          <w:b/>
          <w:sz w:val="17"/>
        </w:rPr>
      </w:pPr>
    </w:p>
    <w:p>
      <w:pPr>
        <w:pStyle w:val="4"/>
        <w:spacing w:line="451" w:lineRule="auto"/>
        <w:ind w:left="1680" w:right="1679" w:firstLine="712"/>
        <w:jc w:val="both"/>
      </w:pPr>
      <w:r>
        <w:rPr>
          <w:spacing w:val="-3"/>
        </w:rPr>
        <w:t>事故发生后，党中央、国务院高度重视。中共中央总书记、国家主席、中央军委主席习近平立即作出重要指示，要求天津市组织强有力力量，全力救治伤员，搜救失踪人员。国务院速派工作组前往指导救援</w:t>
      </w:r>
      <w:r>
        <w:rPr>
          <w:spacing w:val="-5"/>
        </w:rPr>
        <w:t>和事故处理。</w:t>
      </w:r>
    </w:p>
    <w:p>
      <w:pPr>
        <w:pStyle w:val="4"/>
        <w:spacing w:before="7" w:line="451" w:lineRule="auto"/>
        <w:ind w:left="1680" w:right="1679" w:firstLine="712"/>
        <w:jc w:val="both"/>
      </w:pPr>
      <w:r>
        <w:t>8</w:t>
      </w:r>
      <w:r>
        <w:rPr>
          <w:spacing w:val="-64"/>
        </w:rPr>
        <w:t xml:space="preserve"> 月 </w:t>
      </w:r>
      <w:r>
        <w:t>15</w:t>
      </w:r>
      <w:r>
        <w:rPr>
          <w:spacing w:val="-17"/>
        </w:rPr>
        <w:t xml:space="preserve"> 日，习近平总书记再次作出重要指示，天</w:t>
      </w:r>
      <w:r>
        <w:rPr>
          <w:spacing w:val="-24"/>
        </w:rPr>
        <w:t>津港“</w:t>
      </w:r>
      <w:r>
        <w:rPr>
          <w:spacing w:val="-18"/>
        </w:rPr>
        <w:t>8·12</w:t>
      </w:r>
      <w:r>
        <w:rPr>
          <w:spacing w:val="-8"/>
        </w:rPr>
        <w:t>”瑞海公司危险品仓库特别重大火灾爆炸</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事故以及近期一些地方接二连三发生的重大安全生产事故，再次暴露出安全生产领域存在突出问题、面临形势严峻。血的教训极其深刻，必须牢牢记取。各级党委和政府要牢固树立安全发展理念，坚持人民利益至上，始终把安全生产放在首要位置，切实维护人民群众生命财产安全。学习路上整理了习近平总书记就</w:t>
      </w:r>
      <w:r>
        <w:rPr>
          <w:spacing w:val="-18"/>
        </w:rPr>
        <w:t>天津港“8·12</w:t>
      </w:r>
      <w:r>
        <w:rPr>
          <w:spacing w:val="-8"/>
        </w:rPr>
        <w:t>”爆炸发生后对安全生产工作批示的重</w:t>
      </w:r>
      <w:r>
        <w:rPr>
          <w:spacing w:val="-4"/>
        </w:rPr>
        <w:t>要内容。</w:t>
      </w:r>
    </w:p>
    <w:p>
      <w:pPr>
        <w:pStyle w:val="3"/>
        <w:spacing w:line="555" w:lineRule="exact"/>
      </w:pPr>
      <w:r>
        <w:t>关于救援工作开展的重要指示</w:t>
      </w:r>
    </w:p>
    <w:p>
      <w:pPr>
        <w:pStyle w:val="4"/>
        <w:spacing w:before="13"/>
        <w:rPr>
          <w:rFonts w:ascii="Microsoft JhengHei"/>
          <w:b/>
          <w:sz w:val="17"/>
        </w:rPr>
      </w:pPr>
    </w:p>
    <w:p>
      <w:pPr>
        <w:pStyle w:val="8"/>
        <w:numPr>
          <w:ilvl w:val="0"/>
          <w:numId w:val="3"/>
        </w:numPr>
        <w:tabs>
          <w:tab w:val="left" w:pos="2752"/>
        </w:tabs>
        <w:spacing w:before="0" w:after="0" w:line="451" w:lineRule="auto"/>
        <w:ind w:left="1680" w:right="1683" w:firstLine="712"/>
        <w:jc w:val="left"/>
        <w:rPr>
          <w:sz w:val="36"/>
        </w:rPr>
      </w:pPr>
      <w:r>
        <w:rPr>
          <w:spacing w:val="-3"/>
          <w:sz w:val="36"/>
        </w:rPr>
        <w:t xml:space="preserve">要求天津市组织强有力力量，全力救治伤员， </w:t>
      </w:r>
      <w:r>
        <w:rPr>
          <w:spacing w:val="-5"/>
          <w:sz w:val="36"/>
        </w:rPr>
        <w:t>搜救失踪人员。</w:t>
      </w:r>
    </w:p>
    <w:p>
      <w:pPr>
        <w:pStyle w:val="8"/>
        <w:numPr>
          <w:ilvl w:val="0"/>
          <w:numId w:val="3"/>
        </w:numPr>
        <w:tabs>
          <w:tab w:val="left" w:pos="2752"/>
        </w:tabs>
        <w:spacing w:before="3" w:after="0" w:line="451" w:lineRule="auto"/>
        <w:ind w:left="1680" w:right="1683" w:firstLine="712"/>
        <w:jc w:val="left"/>
        <w:rPr>
          <w:sz w:val="36"/>
        </w:rPr>
      </w:pPr>
      <w:r>
        <w:rPr>
          <w:spacing w:val="-3"/>
          <w:sz w:val="36"/>
        </w:rPr>
        <w:t>尽快控制消除火情，查明事故原因，严肃查处</w:t>
      </w:r>
      <w:r>
        <w:rPr>
          <w:spacing w:val="-5"/>
          <w:sz w:val="36"/>
        </w:rPr>
        <w:t>事故责任人。</w:t>
      </w:r>
    </w:p>
    <w:p>
      <w:pPr>
        <w:pStyle w:val="8"/>
        <w:numPr>
          <w:ilvl w:val="0"/>
          <w:numId w:val="3"/>
        </w:numPr>
        <w:tabs>
          <w:tab w:val="left" w:pos="2752"/>
        </w:tabs>
        <w:spacing w:before="2" w:after="0" w:line="451" w:lineRule="auto"/>
        <w:ind w:left="1680" w:right="1683" w:firstLine="712"/>
        <w:jc w:val="left"/>
        <w:rPr>
          <w:sz w:val="36"/>
        </w:rPr>
      </w:pPr>
      <w:r>
        <w:rPr>
          <w:spacing w:val="-3"/>
          <w:sz w:val="36"/>
        </w:rPr>
        <w:t>做好遇难人员亲属和伤者安抚工作，维护好社</w:t>
      </w:r>
      <w:r>
        <w:rPr>
          <w:spacing w:val="-5"/>
          <w:sz w:val="36"/>
        </w:rPr>
        <w:t>会治安，稳定社会情绪。</w:t>
      </w:r>
    </w:p>
    <w:p>
      <w:pPr>
        <w:pStyle w:val="8"/>
        <w:numPr>
          <w:ilvl w:val="0"/>
          <w:numId w:val="3"/>
        </w:numPr>
        <w:tabs>
          <w:tab w:val="left" w:pos="2752"/>
        </w:tabs>
        <w:spacing w:before="3" w:after="0" w:line="240" w:lineRule="auto"/>
        <w:ind w:left="2751" w:right="0" w:hanging="359"/>
        <w:jc w:val="left"/>
        <w:rPr>
          <w:sz w:val="36"/>
        </w:rPr>
      </w:pPr>
      <w:r>
        <w:rPr>
          <w:spacing w:val="-5"/>
          <w:sz w:val="36"/>
        </w:rPr>
        <w:t>注意科学施救，切实保护救援人员安全。</w:t>
      </w:r>
    </w:p>
    <w:p>
      <w:pPr>
        <w:spacing w:after="0" w:line="240" w:lineRule="auto"/>
        <w:jc w:val="left"/>
        <w:rPr>
          <w:sz w:val="36"/>
        </w:rPr>
        <w:sectPr>
          <w:pgSz w:w="11910" w:h="16840"/>
          <w:pgMar w:top="1580" w:right="180" w:bottom="1160" w:left="120" w:header="0" w:footer="980" w:gutter="0"/>
          <w:cols w:space="720" w:num="1"/>
        </w:sectPr>
      </w:pPr>
    </w:p>
    <w:p>
      <w:pPr>
        <w:pStyle w:val="8"/>
        <w:numPr>
          <w:ilvl w:val="0"/>
          <w:numId w:val="3"/>
        </w:numPr>
        <w:tabs>
          <w:tab w:val="left" w:pos="2752"/>
        </w:tabs>
        <w:spacing w:before="46" w:after="0" w:line="391" w:lineRule="auto"/>
        <w:ind w:left="2395" w:right="1729" w:hanging="3"/>
        <w:jc w:val="left"/>
        <w:rPr>
          <w:rFonts w:hint="eastAsia" w:ascii="Microsoft JhengHei" w:eastAsia="Microsoft JhengHei"/>
          <w:b/>
          <w:sz w:val="36"/>
        </w:rPr>
      </w:pPr>
      <w:r>
        <w:rPr>
          <w:spacing w:val="-5"/>
          <w:sz w:val="36"/>
        </w:rPr>
        <w:t>国务院速派工作组前往指导救援和事故处理。</w:t>
      </w:r>
      <w:r>
        <w:rPr>
          <w:rFonts w:hint="eastAsia" w:ascii="Microsoft JhengHei" w:eastAsia="Microsoft JhengHei"/>
          <w:b/>
          <w:spacing w:val="-5"/>
          <w:sz w:val="36"/>
        </w:rPr>
        <w:t>关于各级党委和政府责任落实的重要指示</w:t>
      </w:r>
    </w:p>
    <w:p>
      <w:pPr>
        <w:pStyle w:val="8"/>
        <w:numPr>
          <w:ilvl w:val="0"/>
          <w:numId w:val="4"/>
        </w:numPr>
        <w:tabs>
          <w:tab w:val="left" w:pos="2752"/>
        </w:tabs>
        <w:spacing w:before="0" w:after="0" w:line="368" w:lineRule="exact"/>
        <w:ind w:left="2751" w:right="0" w:hanging="359"/>
        <w:jc w:val="left"/>
        <w:rPr>
          <w:sz w:val="36"/>
        </w:rPr>
      </w:pPr>
      <w:r>
        <w:rPr>
          <w:spacing w:val="-3"/>
          <w:sz w:val="36"/>
        </w:rPr>
        <w:t>各地要汲取此次事故的沉痛教训，坚持人民利</w:t>
      </w:r>
    </w:p>
    <w:p>
      <w:pPr>
        <w:pStyle w:val="4"/>
        <w:spacing w:before="10"/>
        <w:rPr>
          <w:sz w:val="31"/>
        </w:rPr>
      </w:pPr>
    </w:p>
    <w:p>
      <w:pPr>
        <w:pStyle w:val="4"/>
        <w:spacing w:line="451" w:lineRule="auto"/>
        <w:ind w:left="1680" w:right="1625"/>
      </w:pPr>
      <w:r>
        <w:t>益至上，认真进行安全隐患排查，全面加强危险品管理，切实搞好安全生产，确保人民生命财产安全。</w:t>
      </w:r>
    </w:p>
    <w:p>
      <w:pPr>
        <w:pStyle w:val="8"/>
        <w:numPr>
          <w:ilvl w:val="0"/>
          <w:numId w:val="4"/>
        </w:numPr>
        <w:tabs>
          <w:tab w:val="left" w:pos="2752"/>
        </w:tabs>
        <w:spacing w:before="2" w:after="0" w:line="451" w:lineRule="auto"/>
        <w:ind w:left="1680" w:right="1679" w:firstLine="712"/>
        <w:jc w:val="right"/>
        <w:rPr>
          <w:sz w:val="36"/>
        </w:rPr>
      </w:pPr>
      <w:r>
        <w:rPr>
          <w:spacing w:val="-3"/>
          <w:sz w:val="36"/>
        </w:rPr>
        <w:t>确保安全生产、维护社会安定、保障人民群众</w:t>
      </w:r>
      <w:r>
        <w:rPr>
          <w:spacing w:val="-5"/>
          <w:sz w:val="36"/>
        </w:rPr>
        <w:t xml:space="preserve">安居乐业是各级党委和政府必须承担好的重要责任。 </w:t>
      </w:r>
      <w:r>
        <w:rPr>
          <w:spacing w:val="-3"/>
          <w:sz w:val="36"/>
        </w:rPr>
        <w:t>3.</w:t>
      </w:r>
      <w:r>
        <w:rPr>
          <w:spacing w:val="-18"/>
          <w:sz w:val="36"/>
        </w:rPr>
        <w:t>天津港“8·12</w:t>
      </w:r>
      <w:r>
        <w:rPr>
          <w:spacing w:val="-8"/>
          <w:sz w:val="36"/>
        </w:rPr>
        <w:t>”瑞海公司危险品仓库特别重大</w:t>
      </w:r>
    </w:p>
    <w:p>
      <w:pPr>
        <w:pStyle w:val="4"/>
        <w:spacing w:before="5" w:line="451" w:lineRule="auto"/>
        <w:ind w:left="1680" w:right="1681"/>
        <w:jc w:val="both"/>
      </w:pPr>
      <w:r>
        <w:rPr>
          <w:spacing w:val="-3"/>
        </w:rPr>
        <w:t>火灾爆炸事故以及近期一些地方接二连三发生的重大安全生产事故，再次暴露出安全生产领域存在突出问题、面临形势严峻。血的教训极其深刻，必须牢牢记取。</w:t>
      </w:r>
    </w:p>
    <w:p>
      <w:pPr>
        <w:pStyle w:val="8"/>
        <w:numPr>
          <w:ilvl w:val="0"/>
          <w:numId w:val="5"/>
        </w:numPr>
        <w:tabs>
          <w:tab w:val="left" w:pos="2752"/>
        </w:tabs>
        <w:spacing w:before="4" w:after="0" w:line="451" w:lineRule="auto"/>
        <w:ind w:left="1680" w:right="1681" w:firstLine="712"/>
        <w:jc w:val="both"/>
        <w:rPr>
          <w:sz w:val="36"/>
        </w:rPr>
      </w:pPr>
      <w:r>
        <w:rPr>
          <w:spacing w:val="-3"/>
          <w:sz w:val="36"/>
        </w:rPr>
        <w:t>各级党委和政府要牢固树立安全发展理念，坚持人民利益至上，始终把安全生产放在首要位置，切</w:t>
      </w:r>
      <w:r>
        <w:rPr>
          <w:spacing w:val="-5"/>
          <w:sz w:val="36"/>
        </w:rPr>
        <w:t>实维护人民群众生命财产安全。</w:t>
      </w:r>
    </w:p>
    <w:p>
      <w:pPr>
        <w:pStyle w:val="8"/>
        <w:numPr>
          <w:ilvl w:val="0"/>
          <w:numId w:val="5"/>
        </w:numPr>
        <w:tabs>
          <w:tab w:val="left" w:pos="2752"/>
        </w:tabs>
        <w:spacing w:before="6" w:after="0" w:line="240" w:lineRule="auto"/>
        <w:ind w:left="2751" w:right="0" w:hanging="359"/>
        <w:jc w:val="left"/>
        <w:rPr>
          <w:sz w:val="36"/>
        </w:rPr>
      </w:pPr>
      <w:r>
        <w:rPr>
          <w:spacing w:val="-3"/>
          <w:sz w:val="36"/>
        </w:rPr>
        <w:t>要坚决落实安全生产责任制，切实做到党政同</w:t>
      </w:r>
    </w:p>
    <w:p>
      <w:pPr>
        <w:spacing w:after="0" w:line="240" w:lineRule="auto"/>
        <w:jc w:val="left"/>
        <w:rPr>
          <w:sz w:val="36"/>
        </w:rPr>
        <w:sectPr>
          <w:pgSz w:w="11910" w:h="16840"/>
          <w:pgMar w:top="1580" w:right="180" w:bottom="1160" w:left="120" w:header="0" w:footer="980" w:gutter="0"/>
          <w:cols w:space="720" w:num="1"/>
        </w:sectPr>
      </w:pPr>
    </w:p>
    <w:p>
      <w:pPr>
        <w:pStyle w:val="4"/>
        <w:spacing w:before="46"/>
        <w:ind w:left="1680"/>
      </w:pPr>
      <w:r>
        <w:t>责、一岗双责、失职追责。</w:t>
      </w:r>
    </w:p>
    <w:p>
      <w:pPr>
        <w:pStyle w:val="3"/>
        <w:spacing w:before="288" w:line="240" w:lineRule="auto"/>
      </w:pPr>
      <w:r>
        <w:t>关于安全生产工作部署的重要指示</w:t>
      </w:r>
    </w:p>
    <w:p>
      <w:pPr>
        <w:pStyle w:val="4"/>
        <w:spacing w:before="13"/>
        <w:rPr>
          <w:rFonts w:ascii="Microsoft JhengHei"/>
          <w:b/>
          <w:sz w:val="17"/>
        </w:rPr>
      </w:pPr>
    </w:p>
    <w:p>
      <w:pPr>
        <w:pStyle w:val="8"/>
        <w:numPr>
          <w:ilvl w:val="0"/>
          <w:numId w:val="6"/>
        </w:numPr>
        <w:tabs>
          <w:tab w:val="left" w:pos="2752"/>
        </w:tabs>
        <w:spacing w:before="0" w:after="0" w:line="451" w:lineRule="auto"/>
        <w:ind w:left="1680" w:right="1505" w:firstLine="712"/>
        <w:jc w:val="left"/>
        <w:rPr>
          <w:sz w:val="36"/>
        </w:rPr>
      </w:pPr>
      <w:r>
        <w:rPr>
          <w:spacing w:val="-15"/>
          <w:sz w:val="36"/>
        </w:rPr>
        <w:t xml:space="preserve">要健全预警应急机制，加大安全监管执法力度， </w:t>
      </w:r>
      <w:r>
        <w:rPr>
          <w:spacing w:val="-3"/>
          <w:sz w:val="36"/>
        </w:rPr>
        <w:t>深入排查和有效化解各类安全生产风险，提高安全生</w:t>
      </w:r>
      <w:r>
        <w:rPr>
          <w:spacing w:val="-5"/>
          <w:sz w:val="36"/>
        </w:rPr>
        <w:t>产保障水平，努力推动安全生产形势实现根本好转。</w:t>
      </w:r>
    </w:p>
    <w:p>
      <w:pPr>
        <w:pStyle w:val="8"/>
        <w:numPr>
          <w:ilvl w:val="0"/>
          <w:numId w:val="6"/>
        </w:numPr>
        <w:tabs>
          <w:tab w:val="left" w:pos="2752"/>
        </w:tabs>
        <w:spacing w:before="4" w:after="0" w:line="451" w:lineRule="auto"/>
        <w:ind w:left="1680" w:right="1681" w:firstLine="712"/>
        <w:jc w:val="both"/>
        <w:rPr>
          <w:sz w:val="36"/>
        </w:rPr>
      </w:pPr>
      <w:r>
        <w:rPr>
          <w:spacing w:val="-3"/>
          <w:sz w:val="36"/>
        </w:rPr>
        <w:t>各生产单位要强化安全生产第一意识，落实安全生产主体责任，加强安全生产基础能力建设，坚决</w:t>
      </w:r>
      <w:r>
        <w:rPr>
          <w:spacing w:val="-5"/>
          <w:sz w:val="36"/>
        </w:rPr>
        <w:t>遏制重特大安全生产事故发生。</w:t>
      </w:r>
    </w:p>
    <w:p>
      <w:pPr>
        <w:pStyle w:val="3"/>
        <w:spacing w:line="548" w:lineRule="exact"/>
        <w:ind w:left="1531" w:right="823"/>
        <w:jc w:val="center"/>
      </w:pPr>
      <w:r>
        <w:rPr>
          <w:shd w:val="clear" w:color="auto" w:fill="FFFF00"/>
        </w:rPr>
        <w:t>（六）2015 年 8 月 15 日，就切实做好安全生</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产工作作出重要指示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1、背景：近期重特大事故频发</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323" w:line="451" w:lineRule="auto"/>
        <w:ind w:left="1680" w:right="1681" w:firstLine="712"/>
        <w:jc w:val="both"/>
      </w:pPr>
      <w:r>
        <w:rPr>
          <w:spacing w:val="-3"/>
        </w:rPr>
        <w:t>确保安全生产、维护社会稳定、保障人民群众安居乐业是各级党委和政府必须担负的重要责任，天津</w:t>
      </w:r>
      <w:r>
        <w:rPr>
          <w:spacing w:val="-46"/>
        </w:rPr>
        <w:t>港</w:t>
      </w:r>
      <w:r>
        <w:rPr>
          <w:spacing w:val="-18"/>
        </w:rPr>
        <w:t>“8·12</w:t>
      </w:r>
      <w:r>
        <w:rPr>
          <w:spacing w:val="-8"/>
        </w:rPr>
        <w:t>”瑞海公司危险品仓库特别重大火灾爆炸事</w:t>
      </w:r>
      <w:r>
        <w:rPr>
          <w:spacing w:val="-4"/>
        </w:rPr>
        <w:t>故血的教训极其深刻，近期一些地方接二连三发生了</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重大安全生产事故，再次暴露出安全生产领域存在突出问题，面临形势严峻。各级党委和政府要牢固树立安全发展理念，坚持人民利益至上，始终把安全生产放在首要位置，切实维护人民群众生命财产安全。要坚决落实安全生产责任制，切实做到党政同责、一岗双责、失职追责。要进一步健全预警应急机制，加大安全监管执法力度，深入排查和有效化解各类安全生产风险，提高安全生产保障水平，促进全生产形势实现根本好转。各生产单位要承担和落实安全生产主体责任，强化安全生产第一意识，加强安全生产基础能</w:t>
      </w:r>
      <w:r>
        <w:rPr>
          <w:spacing w:val="-5"/>
        </w:rPr>
        <w:t>力建设，坚决遏制重特大事故发生。</w:t>
      </w:r>
    </w:p>
    <w:p>
      <w:pPr>
        <w:pStyle w:val="3"/>
        <w:spacing w:line="560" w:lineRule="exact"/>
        <w:ind w:left="1531" w:right="822"/>
        <w:jc w:val="center"/>
      </w:pPr>
      <w:r>
        <w:rPr>
          <w:shd w:val="clear" w:color="auto" w:fill="FFFF00"/>
        </w:rPr>
        <w:t>（七）2015 年 12 月 20 日，对深圳市渣土受纳</w:t>
      </w:r>
    </w:p>
    <w:p>
      <w:pPr>
        <w:pStyle w:val="4"/>
        <w:spacing w:before="16"/>
        <w:rPr>
          <w:rFonts w:ascii="Microsoft JhengHei"/>
          <w:b/>
          <w:sz w:val="14"/>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场滑坡事故作出重要指示</w:t>
      </w:r>
    </w:p>
    <w:p>
      <w:pPr>
        <w:pStyle w:val="4"/>
        <w:spacing w:before="1"/>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w:t>
      </w:r>
    </w:p>
    <w:p>
      <w:pPr>
        <w:pStyle w:val="4"/>
        <w:spacing w:before="13"/>
        <w:rPr>
          <w:rFonts w:ascii="Microsoft JhengHei"/>
          <w:b/>
          <w:sz w:val="17"/>
        </w:rPr>
      </w:pPr>
    </w:p>
    <w:p>
      <w:pPr>
        <w:pStyle w:val="4"/>
        <w:spacing w:line="451" w:lineRule="auto"/>
        <w:ind w:left="1680" w:right="1679" w:firstLine="712"/>
      </w:pPr>
      <w:r>
        <w:t>2015</w:t>
      </w:r>
      <w:r>
        <w:rPr>
          <w:spacing w:val="-64"/>
        </w:rPr>
        <w:t xml:space="preserve"> 年 </w:t>
      </w:r>
      <w:r>
        <w:t>12</w:t>
      </w:r>
      <w:r>
        <w:rPr>
          <w:spacing w:val="-64"/>
        </w:rPr>
        <w:t xml:space="preserve"> 月 </w:t>
      </w:r>
      <w:r>
        <w:rPr>
          <w:spacing w:val="-3"/>
        </w:rPr>
        <w:t>20</w:t>
      </w:r>
      <w:r>
        <w:rPr>
          <w:spacing w:val="-15"/>
        </w:rPr>
        <w:t xml:space="preserve"> 日，位于深圳市光明新区的红坳</w:t>
      </w:r>
      <w:r>
        <w:rPr>
          <w:spacing w:val="-13"/>
        </w:rPr>
        <w:t xml:space="preserve">渣土受纳场发生滑坡事故，造成 </w:t>
      </w:r>
      <w:r>
        <w:t>73</w:t>
      </w:r>
      <w:r>
        <w:rPr>
          <w:spacing w:val="-27"/>
        </w:rPr>
        <w:t xml:space="preserve"> 人死亡、</w:t>
      </w:r>
      <w:r>
        <w:t>4</w:t>
      </w:r>
      <w:r>
        <w:rPr>
          <w:spacing w:val="-28"/>
        </w:rPr>
        <w:t xml:space="preserve"> 人下落</w:t>
      </w:r>
    </w:p>
    <w:p>
      <w:pPr>
        <w:spacing w:after="0" w:line="451" w:lineRule="auto"/>
        <w:sectPr>
          <w:pgSz w:w="11910" w:h="16840"/>
          <w:pgMar w:top="1580" w:right="180" w:bottom="1160" w:left="120" w:header="0" w:footer="980" w:gutter="0"/>
          <w:cols w:space="720" w:num="1"/>
        </w:sectPr>
      </w:pPr>
    </w:p>
    <w:p>
      <w:pPr>
        <w:pStyle w:val="4"/>
        <w:spacing w:before="46"/>
        <w:ind w:left="1680"/>
      </w:pPr>
      <w:r>
        <w:t>不明、17 人受伤，直接经济损失为 8.81 亿元。</w:t>
      </w:r>
    </w:p>
    <w:p>
      <w:pPr>
        <w:pStyle w:val="4"/>
        <w:spacing w:before="12"/>
        <w:rPr>
          <w:sz w:val="27"/>
        </w:rPr>
      </w:pPr>
    </w:p>
    <w:p>
      <w:pPr>
        <w:pStyle w:val="3"/>
      </w:pPr>
      <w:r>
        <w:rPr>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习近平总书记作出重要指示，要求广东省、深圳市迅速组织力量开展抢险救援，第一时间抢救被困人员，尽最大努力减少人员伤亡，做好伤员救治、伤亡人员家属安抚等善后工作。注意科学施救，防止发生次生灾害。中央有关部门指导地方加强各类灾害和安全生产隐患排查，制定预案，加强预警及应急处置等</w:t>
      </w:r>
      <w:r>
        <w:rPr>
          <w:spacing w:val="-5"/>
        </w:rPr>
        <w:t>工作，确保人民群众生命财产安全。</w:t>
      </w:r>
    </w:p>
    <w:p>
      <w:pPr>
        <w:pStyle w:val="4"/>
        <w:spacing w:before="12"/>
        <w:rPr>
          <w:sz w:val="41"/>
        </w:rPr>
      </w:pPr>
    </w:p>
    <w:p>
      <w:pPr>
        <w:pStyle w:val="2"/>
      </w:pPr>
      <w:bookmarkStart w:id="5" w:name="_bookmark5"/>
      <w:bookmarkEnd w:id="5"/>
      <w:r>
        <w:t>五、2016 年重要讲话</w:t>
      </w:r>
    </w:p>
    <w:p>
      <w:pPr>
        <w:pStyle w:val="4"/>
        <w:rPr>
          <w:sz w:val="20"/>
        </w:rPr>
      </w:pPr>
    </w:p>
    <w:p>
      <w:pPr>
        <w:pStyle w:val="4"/>
        <w:rPr>
          <w:sz w:val="20"/>
        </w:rPr>
      </w:pPr>
    </w:p>
    <w:p>
      <w:pPr>
        <w:pStyle w:val="4"/>
        <w:rPr>
          <w:sz w:val="20"/>
        </w:rPr>
      </w:pPr>
    </w:p>
    <w:p>
      <w:pPr>
        <w:pStyle w:val="4"/>
        <w:rPr>
          <w:sz w:val="20"/>
        </w:rPr>
      </w:pPr>
    </w:p>
    <w:p>
      <w:pPr>
        <w:pStyle w:val="3"/>
        <w:spacing w:before="81" w:line="240" w:lineRule="auto"/>
        <w:ind w:left="1531" w:right="823"/>
        <w:jc w:val="center"/>
      </w:pPr>
      <w:r>
        <w:rPr>
          <w:spacing w:val="-3"/>
          <w:shd w:val="clear" w:color="auto" w:fill="FFFF00"/>
        </w:rPr>
        <w:t>（一</w:t>
      </w:r>
      <w:r>
        <w:rPr>
          <w:spacing w:val="-9"/>
          <w:shd w:val="clear" w:color="auto" w:fill="FFFF00"/>
        </w:rPr>
        <w:t>）2016</w:t>
      </w:r>
      <w:r>
        <w:rPr>
          <w:spacing w:val="-30"/>
          <w:shd w:val="clear" w:color="auto" w:fill="FFFF00"/>
        </w:rPr>
        <w:t xml:space="preserve"> 年 </w:t>
      </w:r>
      <w:r>
        <w:rPr>
          <w:shd w:val="clear" w:color="auto" w:fill="FFFF00"/>
        </w:rPr>
        <w:t>1</w:t>
      </w:r>
      <w:r>
        <w:rPr>
          <w:spacing w:val="-29"/>
          <w:shd w:val="clear" w:color="auto" w:fill="FFFF00"/>
        </w:rPr>
        <w:t xml:space="preserve"> 月 </w:t>
      </w:r>
      <w:r>
        <w:rPr>
          <w:shd w:val="clear" w:color="auto" w:fill="FFFF00"/>
        </w:rPr>
        <w:t>6</w:t>
      </w:r>
      <w:r>
        <w:rPr>
          <w:spacing w:val="-12"/>
          <w:shd w:val="clear" w:color="auto" w:fill="FFFF00"/>
        </w:rPr>
        <w:t xml:space="preserve"> 日，习近平在中央政治局常</w:t>
      </w:r>
    </w:p>
    <w:p>
      <w:pPr>
        <w:pStyle w:val="4"/>
        <w:rPr>
          <w:rFonts w:ascii="Microsoft JhengHei"/>
          <w:b/>
          <w:sz w:val="15"/>
        </w:rPr>
      </w:pPr>
    </w:p>
    <w:p>
      <w:pPr>
        <w:spacing w:before="0" w:line="593" w:lineRule="exact"/>
        <w:ind w:left="1429" w:right="1454" w:firstLine="0"/>
        <w:jc w:val="center"/>
        <w:rPr>
          <w:rFonts w:hint="eastAsia" w:ascii="Microsoft JhengHei" w:eastAsia="Microsoft JhengHei"/>
          <w:b/>
          <w:sz w:val="36"/>
        </w:rPr>
      </w:pPr>
      <w:r>
        <w:rPr>
          <w:rFonts w:hint="eastAsia" w:ascii="Microsoft JhengHei" w:eastAsia="Microsoft JhengHei"/>
          <w:b/>
          <w:spacing w:val="-4"/>
          <w:sz w:val="36"/>
          <w:shd w:val="clear" w:color="auto" w:fill="FFFF00"/>
        </w:rPr>
        <w:t>委会会议上发表重要讲话</w:t>
      </w:r>
      <w:r>
        <w:rPr>
          <w:rFonts w:hint="eastAsia" w:ascii="Microsoft JhengHei" w:eastAsia="Microsoft JhengHei"/>
          <w:b/>
          <w:spacing w:val="-5"/>
          <w:sz w:val="36"/>
          <w:shd w:val="clear" w:color="auto" w:fill="FFFF00"/>
        </w:rPr>
        <w:t>（</w:t>
      </w:r>
      <w:r>
        <w:rPr>
          <w:rFonts w:hint="eastAsia" w:ascii="Microsoft JhengHei" w:eastAsia="Microsoft JhengHei"/>
          <w:b/>
          <w:spacing w:val="-4"/>
          <w:sz w:val="36"/>
          <w:shd w:val="clear" w:color="auto" w:fill="FFFF00"/>
        </w:rPr>
        <w:t>首次提出双重预防体系</w:t>
      </w:r>
      <w:r>
        <w:rPr>
          <w:rFonts w:hint="eastAsia" w:ascii="Microsoft JhengHei" w:eastAsia="Microsoft JhengHei"/>
          <w:b/>
          <w:sz w:val="36"/>
          <w:shd w:val="clear" w:color="auto" w:fill="FFFF00"/>
        </w:rPr>
        <w:t>）</w:t>
      </w:r>
    </w:p>
    <w:p>
      <w:pPr>
        <w:pStyle w:val="4"/>
        <w:spacing w:before="1"/>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1、背景：中共中央政治局常委会会议</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pStyle w:val="4"/>
        <w:spacing w:before="46" w:line="451" w:lineRule="auto"/>
        <w:ind w:left="1680" w:right="1501" w:firstLine="712"/>
      </w:pPr>
      <w:r>
        <w:rPr>
          <w:spacing w:val="-16"/>
        </w:rPr>
        <w:t xml:space="preserve">重特大突发事件，不论是自然灾害还是责任事故， </w:t>
      </w:r>
      <w:r>
        <w:rPr>
          <w:spacing w:val="-6"/>
        </w:rPr>
        <w:t>其中都不同程度存在主体责任不落实、隐患排查治理</w:t>
      </w:r>
      <w:r>
        <w:rPr>
          <w:spacing w:val="-4"/>
        </w:rPr>
        <w:t>不彻底、法规标准不健全、安全监管执法不严格、监管体制机制不完善、安全基础薄弱、应急救援能力不强等问题。</w:t>
      </w:r>
    </w:p>
    <w:p>
      <w:pPr>
        <w:pStyle w:val="4"/>
        <w:spacing w:before="6" w:line="451" w:lineRule="auto"/>
        <w:ind w:left="1680" w:right="1681" w:firstLine="712"/>
        <w:jc w:val="both"/>
      </w:pPr>
      <w:r>
        <w:rPr>
          <w:spacing w:val="-3"/>
        </w:rPr>
        <w:t>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w:t>
      </w:r>
      <w:r>
        <w:rPr>
          <w:spacing w:val="-5"/>
        </w:rPr>
        <w:t>定、体制机制上认真考虑如何改革和完善。</w:t>
      </w:r>
    </w:p>
    <w:p>
      <w:pPr>
        <w:pStyle w:val="4"/>
        <w:spacing w:before="10" w:line="451" w:lineRule="auto"/>
        <w:ind w:left="1680" w:right="1681" w:firstLine="712"/>
        <w:jc w:val="both"/>
      </w:pPr>
      <w:r>
        <w:rPr>
          <w:spacing w:val="-3"/>
        </w:rPr>
        <w:t xml:space="preserve">三是必须强化依法治理，用法治思维和法治手段解决安全生产问题，加快安全生产相关法律法规制定修订，加强安全生产监管执法，强化基层监管力量， </w:t>
      </w:r>
      <w:r>
        <w:rPr>
          <w:spacing w:val="-5"/>
        </w:rPr>
        <w:t>着力提高安全生产法治化水平。</w:t>
      </w:r>
    </w:p>
    <w:p>
      <w:pPr>
        <w:pStyle w:val="4"/>
        <w:spacing w:before="5"/>
        <w:ind w:left="1531" w:right="824"/>
        <w:jc w:val="center"/>
      </w:pPr>
      <w:r>
        <w:t>四是必须坚决遏制重特大事故频发势头，对易发</w:t>
      </w:r>
    </w:p>
    <w:p>
      <w:pPr>
        <w:spacing w:after="0"/>
        <w:jc w:val="center"/>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重特大事故的行业领域采取风险分级管控、隐患排查治理双重预防性工作机制，推动安全生产关口前移， 加强应急救援工作，最大限度减少人员伤亡和财产损失。</w:t>
      </w:r>
    </w:p>
    <w:p>
      <w:pPr>
        <w:pStyle w:val="4"/>
        <w:spacing w:before="4" w:line="451" w:lineRule="auto"/>
        <w:ind w:left="1680" w:right="1681" w:firstLine="712"/>
        <w:jc w:val="both"/>
      </w:pPr>
      <w:r>
        <w:rPr>
          <w:spacing w:val="-3"/>
        </w:rPr>
        <w:t>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w:t>
      </w:r>
      <w:r>
        <w:rPr>
          <w:spacing w:val="-5"/>
        </w:rPr>
        <w:t>范，特别是要严防踩踏事故发生。</w:t>
      </w:r>
    </w:p>
    <w:p>
      <w:pPr>
        <w:pStyle w:val="3"/>
        <w:spacing w:line="554" w:lineRule="exact"/>
        <w:ind w:left="1531" w:right="825"/>
        <w:jc w:val="center"/>
      </w:pPr>
      <w:r>
        <w:rPr>
          <w:shd w:val="clear" w:color="auto" w:fill="FFFF00"/>
        </w:rPr>
        <w:t>（二）2016 年 7 月 14 日，习近平对加强安全生</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产和汛期安全防范工作作出重要指示</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1、背景：防洪防汛形势严峻</w:t>
      </w:r>
    </w:p>
    <w:p>
      <w:pPr>
        <w:pStyle w:val="4"/>
        <w:spacing w:before="1"/>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25" w:firstLine="712"/>
      </w:pPr>
      <w:r>
        <w:t>安全生产是民生大事，一丝一毫不能放松，要以对人民极端复杂的精神抓好安全生产工作，站在人民</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8"/>
      </w:pPr>
      <w:r>
        <w:rPr>
          <w:spacing w:val="-16"/>
        </w:rPr>
        <w:t xml:space="preserve">群众的角度想问题，把重大风险隐患当成事故来对待， </w:t>
      </w:r>
      <w:r>
        <w:rPr>
          <w:spacing w:val="-3"/>
        </w:rPr>
        <w:t>守土有责，敢于担当，完善体制，严格监管，让人民</w:t>
      </w:r>
      <w:r>
        <w:rPr>
          <w:spacing w:val="-5"/>
        </w:rPr>
        <w:t>群众安心放心。</w:t>
      </w:r>
    </w:p>
    <w:p>
      <w:pPr>
        <w:pStyle w:val="4"/>
        <w:spacing w:before="5" w:line="451" w:lineRule="auto"/>
        <w:ind w:left="1680" w:right="1503" w:firstLine="712"/>
      </w:pPr>
      <w:r>
        <w:rPr>
          <w:spacing w:val="-3"/>
        </w:rPr>
        <w:t>各级党委和政府特别是领导干部要牢固树立安全生产的观念，正确处理安全和发展的关系，坚持发展决不能以牺牲安全为代价这条红线。经济社会发展的每一个项目、每一个环节都要以安全为前提，不能有丝毫疏漏。要严格实行党政领导干部安全生产工作责任制，切实做到失职追责。要把遏制重特大事故作为安全生产整体工作的“牛鼻子”来抓，在煤矿、危化</w:t>
      </w:r>
      <w:r>
        <w:rPr>
          <w:spacing w:val="-16"/>
        </w:rPr>
        <w:t xml:space="preserve">品、道路运输等方面抓紧规划实施一批生命防护工程， </w:t>
      </w:r>
      <w:r>
        <w:rPr>
          <w:spacing w:val="-6"/>
        </w:rPr>
        <w:t>积极研发应用一批先进安防技术，切实提高安全发展</w:t>
      </w:r>
      <w:r>
        <w:rPr>
          <w:spacing w:val="-3"/>
        </w:rPr>
        <w:t>水平。</w:t>
      </w:r>
    </w:p>
    <w:p>
      <w:pPr>
        <w:pStyle w:val="4"/>
        <w:spacing w:before="13" w:line="451" w:lineRule="auto"/>
        <w:ind w:left="1680" w:right="1681" w:firstLine="712"/>
        <w:jc w:val="both"/>
      </w:pPr>
      <w:r>
        <w:rPr>
          <w:spacing w:val="-3"/>
        </w:rPr>
        <w:t>要加快完善安全生产管理体制，强化安全监管部门综合监管责任，严格落实行业主管部门监管责任、地方党委和政府属地管理责任，加强基层安全监管执</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3"/>
      </w:pPr>
      <w:r>
        <w:rPr>
          <w:spacing w:val="-3"/>
        </w:rPr>
        <w:t>法队伍建设，制定权力清单和责任清单，督促落实到位。要发挥各级安委会指导协调、监督检查、巡查考核的作用，形成上下合力，齐抓共管。要改革安全生</w:t>
      </w:r>
      <w:r>
        <w:rPr>
          <w:spacing w:val="-16"/>
        </w:rPr>
        <w:t>产应急救援体制，提高组织协调能力和现场救援实效。</w:t>
      </w:r>
      <w:r>
        <w:rPr>
          <w:spacing w:val="-6"/>
        </w:rPr>
        <w:t>要完善各类开发区、工业园区、港区、风景区等功能</w:t>
      </w:r>
      <w:r>
        <w:rPr>
          <w:spacing w:val="-4"/>
        </w:rPr>
        <w:t>区安全监管体制，严格落实安全管理措施。要完善安全生产许可制度，严把安全准入关。要健全安全生产法律法规和标准体系，统筹做好涉及安全生产的法律</w:t>
      </w:r>
      <w:r>
        <w:rPr>
          <w:spacing w:val="-5"/>
        </w:rPr>
        <w:t>法规和标准的制定修订工作。</w:t>
      </w:r>
    </w:p>
    <w:p>
      <w:pPr>
        <w:pStyle w:val="4"/>
        <w:spacing w:before="13" w:line="451" w:lineRule="auto"/>
        <w:ind w:left="1680" w:right="1681" w:firstLine="712"/>
        <w:jc w:val="both"/>
      </w:pPr>
      <w:r>
        <w:rPr>
          <w:spacing w:val="-3"/>
        </w:rPr>
        <w:t>要加强城市运行管理，增强安全风险意识，加强源头治理。要加强城乡安全风险辨识，全面开展城市风险点、危险源的普查，防止认不清、想不到、管不</w:t>
      </w:r>
      <w:r>
        <w:rPr>
          <w:spacing w:val="-5"/>
        </w:rPr>
        <w:t>到等问题的发生。</w:t>
      </w:r>
    </w:p>
    <w:p>
      <w:pPr>
        <w:pStyle w:val="4"/>
        <w:spacing w:before="5" w:line="451" w:lineRule="auto"/>
        <w:ind w:left="1680" w:right="1501" w:firstLine="712"/>
      </w:pPr>
      <w:r>
        <w:rPr>
          <w:spacing w:val="-16"/>
        </w:rPr>
        <w:t xml:space="preserve">目前正值主汛期，一些地区出现了严重洪涝灾害， </w:t>
      </w:r>
      <w:r>
        <w:rPr>
          <w:spacing w:val="-6"/>
        </w:rPr>
        <w:t>这是对我们的重大考验。各级党委和政府要坚持守土</w:t>
      </w:r>
      <w:r>
        <w:rPr>
          <w:spacing w:val="-4"/>
        </w:rPr>
        <w:t>有责、履职尽责，做好防汛抗洪抢险各项工作，切实</w:t>
      </w:r>
    </w:p>
    <w:p>
      <w:pPr>
        <w:spacing w:after="0" w:line="451" w:lineRule="auto"/>
        <w:sectPr>
          <w:pgSz w:w="11910" w:h="16840"/>
          <w:pgMar w:top="1580" w:right="180" w:bottom="1160" w:left="120" w:header="0" w:footer="980" w:gutter="0"/>
          <w:cols w:space="720" w:num="1"/>
        </w:sectPr>
      </w:pPr>
    </w:p>
    <w:p>
      <w:pPr>
        <w:pStyle w:val="4"/>
        <w:spacing w:before="46"/>
        <w:ind w:left="1680"/>
      </w:pPr>
      <w:r>
        <w:t>保护人民群众生命财产安全。</w:t>
      </w:r>
    </w:p>
    <w:p>
      <w:pPr>
        <w:pStyle w:val="4"/>
        <w:spacing w:before="12"/>
        <w:rPr>
          <w:sz w:val="27"/>
        </w:rPr>
      </w:pPr>
    </w:p>
    <w:p>
      <w:pPr>
        <w:pStyle w:val="3"/>
        <w:ind w:left="1531" w:right="825"/>
        <w:jc w:val="center"/>
      </w:pPr>
      <w:r>
        <w:rPr>
          <w:spacing w:val="-3"/>
          <w:shd w:val="clear" w:color="auto" w:fill="FFFF00"/>
        </w:rPr>
        <w:t>（三</w:t>
      </w:r>
      <w:r>
        <w:rPr>
          <w:shd w:val="clear" w:color="auto" w:fill="FFFF00"/>
        </w:rPr>
        <w:t>）2016</w:t>
      </w:r>
      <w:r>
        <w:rPr>
          <w:spacing w:val="-22"/>
          <w:shd w:val="clear" w:color="auto" w:fill="FFFF00"/>
        </w:rPr>
        <w:t xml:space="preserve"> 年 </w:t>
      </w:r>
      <w:r>
        <w:rPr>
          <w:shd w:val="clear" w:color="auto" w:fill="FFFF00"/>
        </w:rPr>
        <w:t>7</w:t>
      </w:r>
      <w:r>
        <w:rPr>
          <w:spacing w:val="-21"/>
          <w:shd w:val="clear" w:color="auto" w:fill="FFFF00"/>
        </w:rPr>
        <w:t xml:space="preserve"> 月 </w:t>
      </w:r>
      <w:r>
        <w:rPr>
          <w:shd w:val="clear" w:color="auto" w:fill="FFFF00"/>
        </w:rPr>
        <w:t>21</w:t>
      </w:r>
      <w:r>
        <w:rPr>
          <w:spacing w:val="-9"/>
          <w:shd w:val="clear" w:color="auto" w:fill="FFFF00"/>
        </w:rPr>
        <w:t xml:space="preserve"> 日，习近平在东西部扶贫</w:t>
      </w:r>
    </w:p>
    <w:p>
      <w:pPr>
        <w:pStyle w:val="4"/>
        <w:rPr>
          <w:rFonts w:ascii="Microsoft JhengHei"/>
          <w:b/>
          <w:sz w:val="15"/>
        </w:rPr>
      </w:pPr>
    </w:p>
    <w:p>
      <w:pPr>
        <w:spacing w:before="0" w:line="593" w:lineRule="exact"/>
        <w:ind w:left="1449" w:right="1454"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协作座谈会上专门就做好防汛抗洪抢险救灾工作发表</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重要讲话</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1、背景：扶贫工作座谈会</w:t>
      </w:r>
    </w:p>
    <w:p>
      <w:pPr>
        <w:pStyle w:val="4"/>
        <w:spacing w:before="1"/>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各级领导干部特别是主要领导干部要靠前指挥， 各有关地方、部门和单位要各司其职，从防汛责任落实、监测预报预警、避险撤离转移、防洪工程调度、山洪灾害防御、城市防洪排涝、险情巡查抢护、部门协调配合等方面强化防汛抗洪工作。各级党组织要充分发挥坚强领导作用，各级干部要充分发挥模范带头作用，广大共产党员要充分发挥先锋模范作用，在同</w:t>
      </w:r>
      <w:r>
        <w:rPr>
          <w:spacing w:val="-5"/>
        </w:rPr>
        <w:t>重大自然灾害的斗争中经受住考验。</w:t>
      </w:r>
    </w:p>
    <w:p>
      <w:pPr>
        <w:pStyle w:val="3"/>
        <w:spacing w:line="555" w:lineRule="exact"/>
        <w:ind w:left="1531" w:right="824"/>
        <w:jc w:val="center"/>
      </w:pPr>
      <w:r>
        <w:rPr>
          <w:shd w:val="clear" w:color="auto" w:fill="FFFF00"/>
        </w:rPr>
        <w:t>（四）2016 年 7 月 28 日在唐山抗震救灾和新唐</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山建设 40 年之际的讲话</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spacing w:before="0" w:line="589"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1、背景：纪念唐山地震 40 周年</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506" w:firstLine="712"/>
      </w:pPr>
      <w:r>
        <w:rPr>
          <w:spacing w:val="-3"/>
        </w:rPr>
        <w:t>我国是世界上自然灾害最为严重的国家之一，灾害种类多，分布地域广，发生频率高，造成损失重， 这是一个基本国情。新中国成立以来特别是改革开放以来，我们不断探索，确立了以防为主、防抗救相结合的工作方针，国家综合防灾减灾救灾能力得到全面</w:t>
      </w:r>
      <w:r>
        <w:rPr>
          <w:spacing w:val="-16"/>
        </w:rPr>
        <w:t xml:space="preserve">提升。要总结经验，进一步增强忧患意识、责任意识， </w:t>
      </w:r>
      <w:r>
        <w:rPr>
          <w:spacing w:val="-6"/>
        </w:rPr>
        <w:t>坚持以防为主、防抗救相结合，坚持常态减灾和非常</w:t>
      </w:r>
      <w:r>
        <w:rPr>
          <w:spacing w:val="-4"/>
        </w:rPr>
        <w:t>态救灾相统一，努力实现从注重灾后救助向注重灾前预防转变，从应对单一灾种向综合减灾转变，从减少灾害损失向减轻灾害风险转变，全面提升全社会抵御</w:t>
      </w:r>
      <w:r>
        <w:rPr>
          <w:spacing w:val="-5"/>
        </w:rPr>
        <w:t>自然灾害的综合防范能力。</w:t>
      </w:r>
    </w:p>
    <w:p>
      <w:pPr>
        <w:pStyle w:val="4"/>
        <w:spacing w:before="15" w:line="451" w:lineRule="auto"/>
        <w:ind w:left="1680" w:right="1681" w:firstLine="712"/>
        <w:jc w:val="both"/>
      </w:pPr>
      <w:r>
        <w:rPr>
          <w:spacing w:val="-3"/>
        </w:rPr>
        <w:t>防灾减灾救灾事关人民生命财产安全，事关社会和谐稳定，是衡量执政党领导力、检验政府执行力、评判国家动员力、体现民族凝聚力的一个重要方面。</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当前和今后一个时期，要着力从加强组织领导、健全体制、完善法律法规、推进重大防灾减灾工程建设、加强灾害监测预警和风险防范能力建设、提高城市建筑和基础设施抗灾能力、提高农村住房设防水平和抗灾能力、加大灾害管理培训力度、建立防灾减灾救灾宣传教育长效机制、引导社会力量有序参与等方面进</w:t>
      </w:r>
      <w:r>
        <w:rPr>
          <w:spacing w:val="-4"/>
        </w:rPr>
        <w:t>行努力。</w:t>
      </w:r>
    </w:p>
    <w:p>
      <w:pPr>
        <w:pStyle w:val="3"/>
        <w:spacing w:line="553" w:lineRule="exact"/>
        <w:ind w:left="1531" w:right="823"/>
        <w:jc w:val="center"/>
      </w:pPr>
      <w:r>
        <w:rPr>
          <w:shd w:val="clear" w:color="auto" w:fill="FFFF00"/>
        </w:rPr>
        <w:t>（五）2016 年 10 月 11 日，习近平在中央全面深</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化改革领导小组第二十八次会议上发表重要讲话</w:t>
      </w:r>
    </w:p>
    <w:p>
      <w:pPr>
        <w:pStyle w:val="4"/>
        <w:rPr>
          <w:rFonts w:ascii="Microsoft JhengHei"/>
          <w:b/>
          <w:sz w:val="15"/>
        </w:rPr>
      </w:pPr>
    </w:p>
    <w:p>
      <w:pPr>
        <w:spacing w:before="0" w:line="593" w:lineRule="exact"/>
        <w:ind w:left="1254" w:right="1454" w:firstLine="0"/>
        <w:jc w:val="center"/>
        <w:rPr>
          <w:rFonts w:hint="eastAsia" w:ascii="Microsoft JhengHei" w:eastAsia="Microsoft JhengHei"/>
          <w:b/>
          <w:sz w:val="36"/>
        </w:rPr>
      </w:pPr>
      <w:r>
        <w:rPr>
          <w:rFonts w:hint="eastAsia" w:ascii="Microsoft JhengHei" w:eastAsia="Microsoft JhengHei"/>
          <w:b/>
          <w:sz w:val="36"/>
          <w:shd w:val="clear" w:color="auto" w:fill="D9D9D9"/>
        </w:rPr>
        <w:t>1、背景：中央全面深化改革领导小组会议</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推进防灾减灾救灾体制机制改革，必须牢固树立灾害风险管理和综合减灾理念，坚持以防为主、防抗救相结合，坚持常态减灾和非常态救灾相统一，努力实现从注重灾后救助向注重灾前预防转变，从减少灾害损失向减轻灾害风险转变，从应对单一灾种向综合</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减灾转变。要强化灾害风险防范措施，加强灾害风险隐患排查和治理，健全统筹协调体制，落实责任、完善体系、整合资源、统筹力量，全面提高国家综合防</w:t>
      </w:r>
      <w:r>
        <w:rPr>
          <w:spacing w:val="-5"/>
        </w:rPr>
        <w:t>灾减灾救灾能力。</w:t>
      </w:r>
    </w:p>
    <w:p>
      <w:pPr>
        <w:pStyle w:val="4"/>
        <w:spacing w:before="4" w:line="451" w:lineRule="auto"/>
        <w:ind w:left="1680" w:right="1680" w:firstLine="712"/>
        <w:jc w:val="both"/>
      </w:pPr>
      <w:r>
        <w:rPr>
          <w:spacing w:val="-3"/>
        </w:rPr>
        <w:t>推进安全生产领域改革发展，关键是要作出制度性安排，依靠严密的责任体系、严格的法治措施、有效的体制机制、有力的基础保障和完善的系统治理， 解决好安全生产领域的突出问题，确保人民群众生命财产安全。各级党委和政府特别是领导干部要牢固树立安全生产的观念，正确处理安全和发展的关系，坚</w:t>
      </w:r>
      <w:r>
        <w:rPr>
          <w:spacing w:val="-5"/>
        </w:rPr>
        <w:t>持发展决不能以牺牲安全为代价这条红线。</w:t>
      </w:r>
    </w:p>
    <w:p>
      <w:pPr>
        <w:pStyle w:val="3"/>
        <w:spacing w:line="556" w:lineRule="exact"/>
        <w:ind w:left="1531" w:right="823"/>
        <w:jc w:val="center"/>
      </w:pPr>
      <w:r>
        <w:rPr>
          <w:shd w:val="clear" w:color="auto" w:fill="FFFF00"/>
        </w:rPr>
        <w:t>（六）2016 年 10 月 31 日，习近平对全国安全生</w:t>
      </w:r>
    </w:p>
    <w:p>
      <w:pPr>
        <w:pStyle w:val="4"/>
        <w:spacing w:before="16"/>
        <w:rPr>
          <w:rFonts w:ascii="Microsoft JhengHei"/>
          <w:b/>
          <w:sz w:val="14"/>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产监管监察系统表彰大会作出重要指示</w:t>
      </w:r>
    </w:p>
    <w:p>
      <w:pPr>
        <w:pStyle w:val="4"/>
        <w:spacing w:before="1"/>
        <w:rPr>
          <w:rFonts w:ascii="Microsoft JhengHei"/>
          <w:b/>
          <w:sz w:val="15"/>
        </w:rPr>
      </w:pPr>
    </w:p>
    <w:p>
      <w:pPr>
        <w:spacing w:before="0" w:line="593" w:lineRule="exact"/>
        <w:ind w:left="1531" w:right="1021" w:firstLine="0"/>
        <w:jc w:val="center"/>
        <w:rPr>
          <w:rFonts w:hint="eastAsia" w:ascii="Microsoft JhengHei" w:eastAsia="Microsoft JhengHei"/>
          <w:b/>
          <w:sz w:val="36"/>
        </w:rPr>
      </w:pPr>
      <w:r>
        <w:rPr>
          <w:rFonts w:hint="eastAsia" w:ascii="Microsoft JhengHei" w:eastAsia="Microsoft JhengHei"/>
          <w:b/>
          <w:sz w:val="36"/>
          <w:shd w:val="clear" w:color="auto" w:fill="D9D9D9"/>
        </w:rPr>
        <w:t>1、背景：全国安全生产监管监察系统表彰大会</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2"/>
        <w:rPr>
          <w:rFonts w:ascii="Microsoft JhengHei"/>
          <w:b/>
          <w:sz w:val="17"/>
        </w:rPr>
      </w:pPr>
    </w:p>
    <w:p>
      <w:pPr>
        <w:pStyle w:val="4"/>
        <w:spacing w:before="1"/>
        <w:ind w:left="2393"/>
      </w:pPr>
      <w:r>
        <w:t>安全生产事关人民福祉，事关经济社会发展大局。</w:t>
      </w:r>
    </w:p>
    <w:p>
      <w:pPr>
        <w:spacing w:after="0"/>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党的十八大以来，安全监管监察部门广大干部职工贯彻安全发展理念，甘于奉献、扎实工作，为预防生产</w:t>
      </w:r>
      <w:r>
        <w:rPr>
          <w:spacing w:val="-5"/>
        </w:rPr>
        <w:t>安全事故作出了重要贡献。</w:t>
      </w:r>
    </w:p>
    <w:p>
      <w:pPr>
        <w:pStyle w:val="4"/>
        <w:spacing w:before="5" w:line="451" w:lineRule="auto"/>
        <w:ind w:left="1680" w:right="1681" w:firstLine="712"/>
        <w:jc w:val="both"/>
      </w:pPr>
      <w:r>
        <w:rPr>
          <w:spacing w:val="-3"/>
        </w:rPr>
        <w:t xml:space="preserve">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 </w:t>
      </w:r>
      <w:r>
        <w:rPr>
          <w:spacing w:val="-5"/>
        </w:rPr>
        <w:t>更好维护广大人民群众生命财产安全。</w:t>
      </w:r>
    </w:p>
    <w:p>
      <w:pPr>
        <w:pStyle w:val="3"/>
        <w:spacing w:line="554" w:lineRule="exact"/>
        <w:ind w:left="1531" w:right="823"/>
        <w:jc w:val="center"/>
      </w:pPr>
      <w:r>
        <w:rPr>
          <w:spacing w:val="-3"/>
          <w:shd w:val="clear" w:color="auto" w:fill="FFFF00"/>
        </w:rPr>
        <w:t>（七</w:t>
      </w:r>
      <w:r>
        <w:rPr>
          <w:spacing w:val="-9"/>
          <w:shd w:val="clear" w:color="auto" w:fill="FFFF00"/>
        </w:rPr>
        <w:t>）2016</w:t>
      </w:r>
      <w:r>
        <w:rPr>
          <w:spacing w:val="-39"/>
          <w:shd w:val="clear" w:color="auto" w:fill="FFFF00"/>
        </w:rPr>
        <w:t xml:space="preserve"> 年 </w:t>
      </w:r>
      <w:r>
        <w:rPr>
          <w:shd w:val="clear" w:color="auto" w:fill="FFFF00"/>
        </w:rPr>
        <w:t>11</w:t>
      </w:r>
      <w:r>
        <w:rPr>
          <w:spacing w:val="-39"/>
          <w:shd w:val="clear" w:color="auto" w:fill="FFFF00"/>
        </w:rPr>
        <w:t xml:space="preserve"> 月 </w:t>
      </w:r>
      <w:r>
        <w:rPr>
          <w:shd w:val="clear" w:color="auto" w:fill="FFFF00"/>
        </w:rPr>
        <w:t>24</w:t>
      </w:r>
      <w:r>
        <w:rPr>
          <w:spacing w:val="-13"/>
          <w:shd w:val="clear" w:color="auto" w:fill="FFFF00"/>
        </w:rPr>
        <w:t xml:space="preserve"> 日，习近平对江西丰城发</w:t>
      </w:r>
    </w:p>
    <w:p>
      <w:pPr>
        <w:pStyle w:val="4"/>
        <w:spacing w:before="1"/>
        <w:rPr>
          <w:rFonts w:ascii="Microsoft JhengHei"/>
          <w:b/>
          <w:sz w:val="15"/>
        </w:rPr>
      </w:pPr>
    </w:p>
    <w:p>
      <w:pPr>
        <w:spacing w:before="0" w:line="593" w:lineRule="exact"/>
        <w:ind w:left="1452" w:right="1454" w:firstLine="0"/>
        <w:jc w:val="center"/>
        <w:rPr>
          <w:rFonts w:hint="eastAsia" w:ascii="Microsoft JhengHei" w:hAnsi="Microsoft JhengHei" w:eastAsia="Microsoft JhengHei"/>
          <w:b/>
          <w:sz w:val="36"/>
        </w:rPr>
      </w:pPr>
      <w:r>
        <w:rPr>
          <w:rFonts w:hint="eastAsia" w:ascii="Microsoft JhengHei" w:hAnsi="Microsoft JhengHei" w:eastAsia="Microsoft JhengHei"/>
          <w:b/>
          <w:spacing w:val="-3"/>
          <w:sz w:val="36"/>
          <w:shd w:val="clear" w:color="auto" w:fill="FFFF00"/>
        </w:rPr>
        <w:t>电厂“</w:t>
      </w:r>
      <w:r>
        <w:rPr>
          <w:rFonts w:hint="eastAsia" w:ascii="Microsoft JhengHei" w:hAnsi="Microsoft JhengHei" w:eastAsia="Microsoft JhengHei"/>
          <w:b/>
          <w:w w:val="83"/>
          <w:sz w:val="36"/>
          <w:shd w:val="clear" w:color="auto" w:fill="FFFF00"/>
        </w:rPr>
        <w:t>11</w:t>
      </w:r>
      <w:r>
        <w:rPr>
          <w:rFonts w:hint="eastAsia" w:ascii="Microsoft JhengHei" w:hAnsi="Microsoft JhengHei" w:eastAsia="Microsoft JhengHei"/>
          <w:b/>
          <w:w w:val="392"/>
          <w:sz w:val="36"/>
          <w:shd w:val="clear" w:color="auto" w:fill="FFFF00"/>
        </w:rPr>
        <w:t>·</w:t>
      </w:r>
      <w:r>
        <w:rPr>
          <w:rFonts w:hint="eastAsia" w:ascii="Microsoft JhengHei" w:hAnsi="Microsoft JhengHei" w:eastAsia="Microsoft JhengHei"/>
          <w:b/>
          <w:w w:val="83"/>
          <w:sz w:val="36"/>
          <w:shd w:val="clear" w:color="auto" w:fill="FFFF00"/>
        </w:rPr>
        <w:t>2</w:t>
      </w:r>
      <w:r>
        <w:rPr>
          <w:rFonts w:hint="eastAsia" w:ascii="Microsoft JhengHei" w:hAnsi="Microsoft JhengHei" w:eastAsia="Microsoft JhengHei"/>
          <w:b/>
          <w:spacing w:val="-2"/>
          <w:w w:val="83"/>
          <w:sz w:val="36"/>
          <w:shd w:val="clear" w:color="auto" w:fill="FFFF00"/>
        </w:rPr>
        <w:t>4</w:t>
      </w:r>
      <w:r>
        <w:rPr>
          <w:rFonts w:hint="eastAsia" w:ascii="Microsoft JhengHei" w:hAnsi="Microsoft JhengHei" w:eastAsia="Microsoft JhengHei"/>
          <w:b/>
          <w:spacing w:val="-3"/>
          <w:sz w:val="36"/>
          <w:shd w:val="clear" w:color="auto" w:fill="FFFF00"/>
        </w:rPr>
        <w:t>”冷却塔施工平台坍塌特别重大事故作</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出重要指示</w:t>
      </w:r>
    </w:p>
    <w:p>
      <w:pPr>
        <w:pStyle w:val="4"/>
        <w:rPr>
          <w:rFonts w:ascii="Microsoft JhengHei"/>
          <w:b/>
          <w:sz w:val="15"/>
        </w:rPr>
      </w:pPr>
    </w:p>
    <w:p>
      <w:pPr>
        <w:spacing w:before="0" w:line="593" w:lineRule="exact"/>
        <w:ind w:left="1531" w:right="822" w:firstLine="0"/>
        <w:jc w:val="center"/>
        <w:rPr>
          <w:rFonts w:hint="eastAsia" w:ascii="Microsoft JhengHei" w:hAnsi="Microsoft JhengHei" w:eastAsia="Microsoft JhengHei"/>
          <w:b/>
          <w:sz w:val="36"/>
        </w:rPr>
      </w:pP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14"/>
          <w:sz w:val="36"/>
          <w:shd w:val="clear" w:color="auto" w:fill="D9D9D9"/>
        </w:rPr>
        <w:t>、背景：江西丰城发电厂“</w:t>
      </w:r>
      <w:r>
        <w:rPr>
          <w:rFonts w:hint="eastAsia" w:ascii="Microsoft JhengHei" w:hAnsi="Microsoft JhengHei" w:eastAsia="Microsoft JhengHei"/>
          <w:b/>
          <w:spacing w:val="-3"/>
          <w:w w:val="83"/>
          <w:sz w:val="36"/>
          <w:shd w:val="clear" w:color="auto" w:fill="D9D9D9"/>
        </w:rPr>
        <w:t>1</w:t>
      </w:r>
      <w:r>
        <w:rPr>
          <w:rFonts w:hint="eastAsia" w:ascii="Microsoft JhengHei" w:hAnsi="Microsoft JhengHei" w:eastAsia="Microsoft JhengHei"/>
          <w:b/>
          <w:w w:val="83"/>
          <w:sz w:val="36"/>
          <w:shd w:val="clear" w:color="auto" w:fill="D9D9D9"/>
        </w:rPr>
        <w:t>1</w:t>
      </w:r>
      <w:r>
        <w:rPr>
          <w:rFonts w:hint="eastAsia" w:ascii="Microsoft JhengHei" w:hAnsi="Microsoft JhengHei" w:eastAsia="Microsoft JhengHei"/>
          <w:b/>
          <w:spacing w:val="-36"/>
          <w:w w:val="392"/>
          <w:sz w:val="36"/>
          <w:shd w:val="clear" w:color="auto" w:fill="D9D9D9"/>
        </w:rPr>
        <w:t>·</w:t>
      </w:r>
      <w:r>
        <w:rPr>
          <w:rFonts w:hint="eastAsia" w:ascii="Microsoft JhengHei" w:hAnsi="Microsoft JhengHei" w:eastAsia="Microsoft JhengHei"/>
          <w:b/>
          <w:w w:val="83"/>
          <w:sz w:val="36"/>
          <w:shd w:val="clear" w:color="auto" w:fill="D9D9D9"/>
        </w:rPr>
        <w:t>24</w:t>
      </w:r>
      <w:r>
        <w:rPr>
          <w:rFonts w:hint="eastAsia" w:ascii="Microsoft JhengHei" w:hAnsi="Microsoft JhengHei" w:eastAsia="Microsoft JhengHei"/>
          <w:b/>
          <w:spacing w:val="-10"/>
          <w:sz w:val="36"/>
          <w:shd w:val="clear" w:color="auto" w:fill="D9D9D9"/>
        </w:rPr>
        <w:t>”冷却塔施工</w:t>
      </w:r>
    </w:p>
    <w:p>
      <w:pPr>
        <w:spacing w:after="0" w:line="593" w:lineRule="exact"/>
        <w:jc w:val="center"/>
        <w:rPr>
          <w:rFonts w:hint="eastAsia" w:ascii="Microsoft JhengHei" w:hAnsi="Microsoft JhengHei" w:eastAsia="Microsoft JhengHei"/>
          <w:sz w:val="36"/>
        </w:rPr>
        <w:sectPr>
          <w:pgSz w:w="11910" w:h="16840"/>
          <w:pgMar w:top="1580" w:right="180" w:bottom="1160" w:left="120" w:header="0" w:footer="980" w:gutter="0"/>
          <w:cols w:space="720" w:num="1"/>
        </w:sectPr>
      </w:pPr>
    </w:p>
    <w:p>
      <w:pPr>
        <w:spacing w:before="0" w:line="589"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平台坍塌事故</w:t>
      </w:r>
    </w:p>
    <w:p>
      <w:pPr>
        <w:pStyle w:val="4"/>
        <w:spacing w:before="13"/>
        <w:rPr>
          <w:rFonts w:ascii="Microsoft JhengHei"/>
          <w:b/>
          <w:sz w:val="17"/>
        </w:rPr>
      </w:pPr>
    </w:p>
    <w:p>
      <w:pPr>
        <w:pStyle w:val="4"/>
        <w:spacing w:line="451" w:lineRule="auto"/>
        <w:ind w:left="1680" w:right="1678" w:firstLine="712"/>
        <w:jc w:val="both"/>
      </w:pPr>
      <w:r>
        <w:rPr>
          <w:spacing w:val="-3"/>
        </w:rPr>
        <w:t>2016</w:t>
      </w:r>
      <w:r>
        <w:rPr>
          <w:spacing w:val="-52"/>
        </w:rPr>
        <w:t xml:space="preserve"> 年 </w:t>
      </w:r>
      <w:r>
        <w:t>11</w:t>
      </w:r>
      <w:r>
        <w:rPr>
          <w:spacing w:val="-53"/>
        </w:rPr>
        <w:t xml:space="preserve"> 月 </w:t>
      </w:r>
      <w:r>
        <w:rPr>
          <w:spacing w:val="-3"/>
        </w:rPr>
        <w:t>24</w:t>
      </w:r>
      <w:r>
        <w:rPr>
          <w:spacing w:val="-53"/>
        </w:rPr>
        <w:t xml:space="preserve"> 日 </w:t>
      </w:r>
      <w:r>
        <w:t>7</w:t>
      </w:r>
      <w:r>
        <w:rPr>
          <w:spacing w:val="-53"/>
        </w:rPr>
        <w:t xml:space="preserve"> 时 </w:t>
      </w:r>
      <w:r>
        <w:t>40</w:t>
      </w:r>
      <w:r>
        <w:rPr>
          <w:spacing w:val="-14"/>
        </w:rPr>
        <w:t xml:space="preserve"> 分许，江西宜春市丰</w:t>
      </w:r>
      <w:r>
        <w:rPr>
          <w:spacing w:val="-5"/>
        </w:rPr>
        <w:t>城发电厂三期在建项目发生冷却塔施工平台坍塌特别</w:t>
      </w:r>
      <w:r>
        <w:rPr>
          <w:spacing w:val="-18"/>
        </w:rPr>
        <w:t xml:space="preserve">重大事故，造成 </w:t>
      </w:r>
      <w:r>
        <w:t>73</w:t>
      </w:r>
      <w:r>
        <w:rPr>
          <w:spacing w:val="-26"/>
        </w:rPr>
        <w:t xml:space="preserve"> 人死亡、</w:t>
      </w:r>
      <w:r>
        <w:t>2</w:t>
      </w:r>
      <w:r>
        <w:rPr>
          <w:spacing w:val="-16"/>
        </w:rPr>
        <w:t xml:space="preserve"> 人受伤，直接经济损失</w:t>
      </w:r>
    </w:p>
    <w:p>
      <w:pPr>
        <w:pStyle w:val="4"/>
        <w:spacing w:before="2"/>
        <w:ind w:left="1680"/>
        <w:jc w:val="both"/>
      </w:pPr>
      <w:r>
        <w:t>1.02 亿元。</w:t>
      </w:r>
    </w:p>
    <w:p>
      <w:pPr>
        <w:pStyle w:val="4"/>
        <w:rPr>
          <w:sz w:val="28"/>
        </w:rPr>
      </w:pPr>
    </w:p>
    <w:p>
      <w:pPr>
        <w:pStyle w:val="3"/>
      </w:pPr>
      <w:r>
        <w:rPr>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习近平总书记作出重要指示，要求江西省和有关部门组织力量做好救援救治、善后处置等工作，尽快查明原因，深刻汲取教训，严肃追究责任。近期一些地方接连发生安全生产事故，国务院要组织各地区各部门举一反三，全面彻底排查各类隐患，狠抓安全生产责任落实，切实堵塞安全漏洞，确保人民群众生命</w:t>
      </w:r>
      <w:r>
        <w:rPr>
          <w:spacing w:val="-5"/>
        </w:rPr>
        <w:t>和财产安全。</w:t>
      </w:r>
    </w:p>
    <w:p>
      <w:pPr>
        <w:pStyle w:val="4"/>
      </w:pPr>
    </w:p>
    <w:p>
      <w:pPr>
        <w:pStyle w:val="4"/>
        <w:spacing w:before="7"/>
        <w:rPr>
          <w:sz w:val="28"/>
        </w:rPr>
      </w:pPr>
    </w:p>
    <w:p>
      <w:pPr>
        <w:pStyle w:val="2"/>
      </w:pPr>
      <w:bookmarkStart w:id="6" w:name="_bookmark6"/>
      <w:bookmarkEnd w:id="6"/>
      <w:r>
        <w:t>六、2017 年重要讲话</w:t>
      </w:r>
    </w:p>
    <w:p>
      <w:pPr>
        <w:spacing w:after="0"/>
        <w:sectPr>
          <w:pgSz w:w="11910" w:h="16840"/>
          <w:pgMar w:top="1580" w:right="180" w:bottom="1160" w:left="120" w:header="0" w:footer="980" w:gutter="0"/>
          <w:cols w:space="720" w:num="1"/>
        </w:sectPr>
      </w:pPr>
    </w:p>
    <w:p>
      <w:pPr>
        <w:pStyle w:val="3"/>
        <w:spacing w:line="589" w:lineRule="exact"/>
        <w:ind w:left="1531" w:right="825"/>
        <w:jc w:val="center"/>
      </w:pPr>
      <w:r>
        <w:rPr>
          <w:shd w:val="clear" w:color="auto" w:fill="FFFF00"/>
        </w:rPr>
        <w:t>（一）2017 年 2 月 17 日在全国安全工作座谈会</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的讲话</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1、背景：全国安全工作座谈会</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323" w:line="451" w:lineRule="auto"/>
        <w:ind w:left="1680" w:right="1681" w:firstLine="712"/>
        <w:jc w:val="both"/>
      </w:pPr>
      <w:r>
        <w:rPr>
          <w:spacing w:val="-3"/>
        </w:rPr>
        <w:t>要完善立体化社会治安防控体系，提高社会治理整体水平，注意从源头上排查化解矛盾纠纷。要加强交通运输、消防、危险化学品等重点领域安全生产治</w:t>
      </w:r>
      <w:r>
        <w:rPr>
          <w:spacing w:val="-5"/>
        </w:rPr>
        <w:t>理，遏制重特大事故的发生。</w:t>
      </w:r>
    </w:p>
    <w:p>
      <w:pPr>
        <w:pStyle w:val="3"/>
        <w:spacing w:line="551" w:lineRule="exact"/>
        <w:ind w:left="1531" w:right="821"/>
        <w:jc w:val="center"/>
      </w:pPr>
      <w:r>
        <w:rPr>
          <w:shd w:val="clear" w:color="auto" w:fill="FFFF00"/>
        </w:rPr>
        <w:t>（二）2017 年 8 月，习近平对四川九寨沟 7.0 级</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地震做出重要批示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1、背景：四川九寨沟地震</w:t>
      </w:r>
    </w:p>
    <w:p>
      <w:pPr>
        <w:pStyle w:val="4"/>
        <w:spacing w:before="13"/>
        <w:rPr>
          <w:rFonts w:ascii="Microsoft JhengHei"/>
          <w:b/>
          <w:sz w:val="17"/>
        </w:rPr>
      </w:pPr>
    </w:p>
    <w:p>
      <w:pPr>
        <w:pStyle w:val="4"/>
        <w:ind w:right="1683"/>
        <w:jc w:val="right"/>
      </w:pPr>
      <w:r>
        <w:t>2017</w:t>
      </w:r>
      <w:r>
        <w:rPr>
          <w:spacing w:val="-56"/>
        </w:rPr>
        <w:t xml:space="preserve"> 年 </w:t>
      </w:r>
      <w:r>
        <w:t>8</w:t>
      </w:r>
      <w:r>
        <w:rPr>
          <w:spacing w:val="-56"/>
        </w:rPr>
        <w:t xml:space="preserve"> 月 </w:t>
      </w:r>
      <w:r>
        <w:t>8</w:t>
      </w:r>
      <w:r>
        <w:rPr>
          <w:spacing w:val="-56"/>
        </w:rPr>
        <w:t xml:space="preserve"> 日 </w:t>
      </w:r>
      <w:r>
        <w:t>21</w:t>
      </w:r>
      <w:r>
        <w:rPr>
          <w:spacing w:val="-56"/>
        </w:rPr>
        <w:t xml:space="preserve"> 时 </w:t>
      </w:r>
      <w:r>
        <w:t>19</w:t>
      </w:r>
      <w:r>
        <w:rPr>
          <w:spacing w:val="-57"/>
        </w:rPr>
        <w:t xml:space="preserve"> 分 </w:t>
      </w:r>
      <w:r>
        <w:t>46</w:t>
      </w:r>
      <w:r>
        <w:rPr>
          <w:spacing w:val="-31"/>
        </w:rPr>
        <w:t xml:space="preserve"> 秒，</w:t>
      </w:r>
      <w:r>
        <w:fldChar w:fldCharType="begin"/>
      </w:r>
      <w:r>
        <w:instrText xml:space="preserve"> HYPERLINK "https://baike.baidu.com/item/%E5%9B%9B%E5%B7%9D%E7%9C%81/15626925" \h </w:instrText>
      </w:r>
      <w:r>
        <w:fldChar w:fldCharType="separate"/>
      </w:r>
      <w:r>
        <w:rPr>
          <w:spacing w:val="-5"/>
        </w:rPr>
        <w:t>四川省</w:t>
      </w:r>
      <w:r>
        <w:rPr>
          <w:spacing w:val="-5"/>
        </w:rPr>
        <w:fldChar w:fldCharType="end"/>
      </w:r>
      <w:r>
        <w:rPr>
          <w:spacing w:val="-3"/>
        </w:rPr>
        <w:t>北部</w:t>
      </w:r>
    </w:p>
    <w:p>
      <w:pPr>
        <w:pStyle w:val="4"/>
        <w:spacing w:before="8"/>
        <w:rPr>
          <w:sz w:val="31"/>
        </w:rPr>
      </w:pPr>
    </w:p>
    <w:p>
      <w:pPr>
        <w:pStyle w:val="4"/>
        <w:ind w:right="1685"/>
        <w:jc w:val="right"/>
      </w:pPr>
      <w:r>
        <w:fldChar w:fldCharType="begin"/>
      </w:r>
      <w:r>
        <w:instrText xml:space="preserve"> HYPERLINK "https://baike.baidu.com/item/%E9%98%BF%E5%9D%9D%E5%B7%9E/3312097" \h </w:instrText>
      </w:r>
      <w:r>
        <w:fldChar w:fldCharType="separate"/>
      </w:r>
      <w:r>
        <w:rPr>
          <w:spacing w:val="-5"/>
        </w:rPr>
        <w:t>阿坝州</w:t>
      </w:r>
      <w:r>
        <w:rPr>
          <w:spacing w:val="-5"/>
        </w:rPr>
        <w:fldChar w:fldCharType="end"/>
      </w:r>
      <w:r>
        <w:fldChar w:fldCharType="begin"/>
      </w:r>
      <w:r>
        <w:instrText xml:space="preserve"> HYPERLINK "https://baike.baidu.com/item/%E4%B9%9D%E5%AF%A8%E6%B2%9F%E5%8E%BF/7262365" \h </w:instrText>
      </w:r>
      <w:r>
        <w:fldChar w:fldCharType="separate"/>
      </w:r>
      <w:r>
        <w:rPr>
          <w:spacing w:val="-4"/>
        </w:rPr>
        <w:t>九寨沟县</w:t>
      </w:r>
      <w:r>
        <w:rPr>
          <w:spacing w:val="-4"/>
        </w:rPr>
        <w:fldChar w:fldCharType="end"/>
      </w:r>
      <w:r>
        <w:rPr>
          <w:spacing w:val="-39"/>
        </w:rPr>
        <w:t xml:space="preserve">发生 </w:t>
      </w:r>
      <w:r>
        <w:t>7.0</w:t>
      </w:r>
      <w:r>
        <w:rPr>
          <w:spacing w:val="-39"/>
        </w:rPr>
        <w:t xml:space="preserve"> 级地震，震中位于北纬 </w:t>
      </w:r>
      <w:r>
        <w:rPr>
          <w:spacing w:val="-3"/>
        </w:rPr>
        <w:t>33.20</w:t>
      </w:r>
    </w:p>
    <w:p>
      <w:pPr>
        <w:pStyle w:val="4"/>
        <w:spacing w:before="10"/>
        <w:rPr>
          <w:sz w:val="31"/>
        </w:rPr>
      </w:pPr>
    </w:p>
    <w:p>
      <w:pPr>
        <w:pStyle w:val="4"/>
        <w:spacing w:before="1"/>
        <w:ind w:right="1683"/>
        <w:jc w:val="right"/>
      </w:pPr>
      <w:r>
        <w:rPr>
          <w:spacing w:val="-35"/>
        </w:rPr>
        <w:t xml:space="preserve">度，东经 </w:t>
      </w:r>
      <w:r>
        <w:rPr>
          <w:spacing w:val="-3"/>
        </w:rPr>
        <w:t>103.82</w:t>
      </w:r>
      <w:r>
        <w:rPr>
          <w:spacing w:val="-26"/>
        </w:rPr>
        <w:t xml:space="preserve"> 度，九寨沟核心景区西部 </w:t>
      </w:r>
      <w:r>
        <w:t>5</w:t>
      </w:r>
      <w:r>
        <w:rPr>
          <w:spacing w:val="-23"/>
        </w:rPr>
        <w:t xml:space="preserve"> 公里处比</w:t>
      </w:r>
    </w:p>
    <w:p>
      <w:pPr>
        <w:pStyle w:val="4"/>
        <w:spacing w:before="10"/>
        <w:rPr>
          <w:sz w:val="31"/>
        </w:rPr>
      </w:pPr>
    </w:p>
    <w:p>
      <w:pPr>
        <w:pStyle w:val="4"/>
        <w:ind w:right="1681"/>
        <w:jc w:val="right"/>
      </w:pPr>
      <w:r>
        <w:rPr>
          <w:spacing w:val="-13"/>
        </w:rPr>
        <w:t>芒村。震中东距九寨沟县城</w:t>
      </w:r>
      <w:r>
        <w:fldChar w:fldCharType="begin"/>
      </w:r>
      <w:r>
        <w:instrText xml:space="preserve"> HYPERLINK "https://baike.baidu.com/item/%E6%B0%B8%E4%B9%90%E9%95%87/2724275" \h </w:instrText>
      </w:r>
      <w:r>
        <w:fldChar w:fldCharType="separate"/>
      </w:r>
      <w:r>
        <w:rPr>
          <w:spacing w:val="-27"/>
        </w:rPr>
        <w:t xml:space="preserve">永乐镇 </w:t>
      </w:r>
      <w:r>
        <w:rPr>
          <w:spacing w:val="-27"/>
        </w:rPr>
        <w:fldChar w:fldCharType="end"/>
      </w:r>
      <w:r>
        <w:t>39</w:t>
      </w:r>
      <w:r>
        <w:rPr>
          <w:spacing w:val="-25"/>
        </w:rPr>
        <w:t xml:space="preserve"> 公里、南距松潘</w:t>
      </w:r>
    </w:p>
    <w:p>
      <w:pPr>
        <w:pStyle w:val="4"/>
        <w:spacing w:before="10"/>
        <w:rPr>
          <w:sz w:val="31"/>
        </w:rPr>
      </w:pPr>
    </w:p>
    <w:p>
      <w:pPr>
        <w:pStyle w:val="4"/>
        <w:ind w:right="1680"/>
        <w:jc w:val="right"/>
      </w:pPr>
      <w:r>
        <w:rPr>
          <w:spacing w:val="-48"/>
        </w:rPr>
        <w:t xml:space="preserve">县 </w:t>
      </w:r>
      <w:r>
        <w:t>66</w:t>
      </w:r>
      <w:r>
        <w:rPr>
          <w:spacing w:val="-29"/>
        </w:rPr>
        <w:t xml:space="preserve"> 公里、东北距舟曲县 </w:t>
      </w:r>
      <w:r>
        <w:t>83</w:t>
      </w:r>
      <w:r>
        <w:rPr>
          <w:spacing w:val="-32"/>
        </w:rPr>
        <w:t xml:space="preserve"> 公里、东南距文县 </w:t>
      </w:r>
      <w:r>
        <w:t>85</w:t>
      </w:r>
      <w:r>
        <w:rPr>
          <w:spacing w:val="-48"/>
        </w:rPr>
        <w:t xml:space="preserve"> 公</w:t>
      </w:r>
    </w:p>
    <w:p>
      <w:pPr>
        <w:spacing w:after="0"/>
        <w:jc w:val="right"/>
        <w:sectPr>
          <w:pgSz w:w="11910" w:h="16840"/>
          <w:pgMar w:top="1580" w:right="180" w:bottom="1160" w:left="120" w:header="0" w:footer="980" w:gutter="0"/>
          <w:cols w:space="720" w:num="1"/>
        </w:sectPr>
      </w:pPr>
    </w:p>
    <w:p>
      <w:pPr>
        <w:pStyle w:val="4"/>
        <w:spacing w:before="46"/>
        <w:ind w:left="1680"/>
        <w:jc w:val="both"/>
      </w:pPr>
      <w:r>
        <w:t>里、西北距若尔盖县 90 公里，东偏北距陇南市 105 公</w:t>
      </w:r>
    </w:p>
    <w:p>
      <w:pPr>
        <w:pStyle w:val="4"/>
        <w:spacing w:before="10"/>
        <w:rPr>
          <w:sz w:val="31"/>
        </w:rPr>
      </w:pPr>
    </w:p>
    <w:p>
      <w:pPr>
        <w:pStyle w:val="4"/>
        <w:ind w:left="1680"/>
        <w:jc w:val="both"/>
      </w:pPr>
      <w:r>
        <w:t>里，南距成都市 285 公里。</w:t>
      </w:r>
    </w:p>
    <w:p>
      <w:pPr>
        <w:pStyle w:val="4"/>
        <w:spacing w:before="10"/>
        <w:rPr>
          <w:sz w:val="31"/>
        </w:rPr>
      </w:pPr>
    </w:p>
    <w:p>
      <w:pPr>
        <w:pStyle w:val="4"/>
        <w:spacing w:line="451" w:lineRule="auto"/>
        <w:ind w:left="1680" w:right="1678" w:firstLine="712"/>
        <w:jc w:val="both"/>
      </w:pPr>
      <w:r>
        <w:rPr>
          <w:spacing w:val="-32"/>
        </w:rPr>
        <w:t xml:space="preserve">截至 </w:t>
      </w:r>
      <w:r>
        <w:rPr>
          <w:spacing w:val="-3"/>
        </w:rPr>
        <w:t>2017</w:t>
      </w:r>
      <w:r>
        <w:rPr>
          <w:spacing w:val="-60"/>
        </w:rPr>
        <w:t xml:space="preserve"> 年 </w:t>
      </w:r>
      <w:r>
        <w:t>8</w:t>
      </w:r>
      <w:r>
        <w:rPr>
          <w:spacing w:val="-61"/>
        </w:rPr>
        <w:t xml:space="preserve"> 月 </w:t>
      </w:r>
      <w:r>
        <w:t>13</w:t>
      </w:r>
      <w:r>
        <w:rPr>
          <w:spacing w:val="-60"/>
        </w:rPr>
        <w:t xml:space="preserve"> 日 </w:t>
      </w:r>
      <w:r>
        <w:t>20</w:t>
      </w:r>
      <w:r>
        <w:rPr>
          <w:spacing w:val="-27"/>
        </w:rPr>
        <w:t xml:space="preserve"> 时，地震造成 </w:t>
      </w:r>
      <w:r>
        <w:t>25</w:t>
      </w:r>
      <w:r>
        <w:rPr>
          <w:spacing w:val="-33"/>
        </w:rPr>
        <w:t xml:space="preserve"> 人死亡</w:t>
      </w:r>
      <w:r>
        <w:rPr>
          <w:spacing w:val="-5"/>
        </w:rPr>
        <w:t>（</w:t>
      </w:r>
      <w:r>
        <w:rPr>
          <w:spacing w:val="-18"/>
        </w:rPr>
        <w:t xml:space="preserve">其中 </w:t>
      </w:r>
      <w:r>
        <w:t>24</w:t>
      </w:r>
      <w:r>
        <w:rPr>
          <w:spacing w:val="-11"/>
        </w:rPr>
        <w:t xml:space="preserve"> 名遇难者身份已确认</w:t>
      </w:r>
      <w:r>
        <w:rPr>
          <w:spacing w:val="-3"/>
        </w:rPr>
        <w:t>），525</w:t>
      </w:r>
      <w:r>
        <w:rPr>
          <w:spacing w:val="-13"/>
        </w:rPr>
        <w:t xml:space="preserve"> 人受伤，</w:t>
      </w:r>
      <w:r>
        <w:t xml:space="preserve">6 </w:t>
      </w:r>
      <w:r>
        <w:rPr>
          <w:spacing w:val="-5"/>
        </w:rPr>
        <w:t>人失联</w:t>
      </w:r>
      <w:r>
        <w:rPr>
          <w:spacing w:val="-3"/>
        </w:rPr>
        <w:t>，176492</w:t>
      </w:r>
      <w:r>
        <w:rPr>
          <w:spacing w:val="-35"/>
        </w:rPr>
        <w:t xml:space="preserve"> 人</w:t>
      </w:r>
      <w:r>
        <w:rPr>
          <w:spacing w:val="-3"/>
        </w:rPr>
        <w:t>（</w:t>
      </w:r>
      <w:r>
        <w:rPr>
          <w:spacing w:val="-5"/>
        </w:rPr>
        <w:t>含游客）</w:t>
      </w:r>
      <w:r>
        <w:rPr>
          <w:spacing w:val="-4"/>
        </w:rPr>
        <w:t>受灾</w:t>
      </w:r>
      <w:r>
        <w:rPr>
          <w:spacing w:val="-3"/>
        </w:rPr>
        <w:t>，73671</w:t>
      </w:r>
      <w:r>
        <w:rPr>
          <w:spacing w:val="-16"/>
        </w:rPr>
        <w:t xml:space="preserve"> 间房屋不</w:t>
      </w:r>
      <w:r>
        <w:rPr>
          <w:spacing w:val="-5"/>
        </w:rPr>
        <w:t>同程度受损（</w:t>
      </w:r>
      <w:r>
        <w:rPr>
          <w:spacing w:val="-23"/>
        </w:rPr>
        <w:t xml:space="preserve">其中倒塌 </w:t>
      </w:r>
      <w:r>
        <w:t>76</w:t>
      </w:r>
      <w:r>
        <w:rPr>
          <w:spacing w:val="-50"/>
        </w:rPr>
        <w:t xml:space="preserve"> 间</w:t>
      </w:r>
      <w:r>
        <w:rPr>
          <w:spacing w:val="-3"/>
        </w:rPr>
        <w:t>）</w:t>
      </w:r>
      <w:r>
        <w:t>。</w:t>
      </w:r>
    </w:p>
    <w:p>
      <w:pPr>
        <w:pStyle w:val="3"/>
        <w:spacing w:line="549" w:lineRule="exact"/>
      </w:pPr>
      <w:r>
        <w:rPr>
          <w:shd w:val="clear" w:color="auto" w:fill="D9D9D9"/>
        </w:rPr>
        <w:t>2、讲话要点</w:t>
      </w:r>
    </w:p>
    <w:p>
      <w:pPr>
        <w:pStyle w:val="4"/>
        <w:spacing w:before="13"/>
        <w:rPr>
          <w:rFonts w:ascii="Microsoft JhengHei"/>
          <w:b/>
          <w:sz w:val="17"/>
        </w:rPr>
      </w:pPr>
    </w:p>
    <w:p>
      <w:pPr>
        <w:pStyle w:val="4"/>
        <w:spacing w:line="451" w:lineRule="auto"/>
        <w:ind w:left="1680" w:right="1680" w:firstLine="712"/>
        <w:jc w:val="both"/>
      </w:pPr>
      <w:r>
        <w:rPr>
          <w:spacing w:val="-3"/>
        </w:rPr>
        <w:t>地震发生后，中共中央总书记、国家主席、中央军委主席习近平高度重视，立即作出重要指示，要求</w:t>
      </w:r>
      <w:r>
        <w:rPr>
          <w:spacing w:val="-12"/>
        </w:rPr>
        <w:t xml:space="preserve">抓紧了解核实九寨沟 </w:t>
      </w:r>
      <w:r>
        <w:t>7.0</w:t>
      </w:r>
      <w:r>
        <w:rPr>
          <w:spacing w:val="-12"/>
        </w:rPr>
        <w:t xml:space="preserve"> 级地震灾情，迅速组织力量</w:t>
      </w:r>
      <w:r>
        <w:rPr>
          <w:spacing w:val="-5"/>
        </w:rPr>
        <w:t>救灾，全力以赴抢救伤员，疏散安置好游客和受灾群</w:t>
      </w:r>
      <w:r>
        <w:rPr>
          <w:spacing w:val="-4"/>
        </w:rPr>
        <w:t>众，最大限度减少人员伤亡。目前正值主汛期，又处旅游旺季，要进一步加强气象预警和地质监测，密切防范各类灾害，切实做好抗灾救灾工作，尽最大努力</w:t>
      </w:r>
      <w:r>
        <w:rPr>
          <w:spacing w:val="-5"/>
        </w:rPr>
        <w:t>保障人民群众生命财产安全。</w:t>
      </w:r>
    </w:p>
    <w:p>
      <w:pPr>
        <w:pStyle w:val="3"/>
        <w:spacing w:line="555" w:lineRule="exact"/>
        <w:ind w:left="1531" w:right="823"/>
        <w:jc w:val="center"/>
      </w:pPr>
      <w:r>
        <w:rPr>
          <w:shd w:val="clear" w:color="auto" w:fill="FFFF00"/>
        </w:rPr>
        <w:t>（三）2017 年 10 月 18 日，习近平在中国共产党</w:t>
      </w:r>
    </w:p>
    <w:p>
      <w:pPr>
        <w:spacing w:after="0" w:line="555" w:lineRule="exact"/>
        <w:jc w:val="center"/>
        <w:sectPr>
          <w:pgSz w:w="11910" w:h="16840"/>
          <w:pgMar w:top="1580" w:right="180" w:bottom="1160" w:left="120" w:header="0" w:footer="980" w:gutter="0"/>
          <w:cols w:space="720" w:num="1"/>
        </w:sectPr>
      </w:pPr>
    </w:p>
    <w:p>
      <w:pPr>
        <w:spacing w:before="0" w:line="589" w:lineRule="exact"/>
        <w:ind w:left="1446" w:right="1454" w:firstLine="0"/>
        <w:jc w:val="center"/>
        <w:rPr>
          <w:rFonts w:hint="eastAsia" w:ascii="Microsoft JhengHei" w:eastAsia="Microsoft JhengHei"/>
          <w:b/>
          <w:sz w:val="36"/>
        </w:rPr>
      </w:pPr>
      <w:r>
        <w:rPr>
          <w:rFonts w:hint="eastAsia" w:ascii="Microsoft JhengHei" w:eastAsia="Microsoft JhengHei"/>
          <w:b/>
          <w:sz w:val="36"/>
          <w:shd w:val="clear" w:color="auto" w:fill="FFFF00"/>
        </w:rPr>
        <w:t>第十九次全国代表大会的报告中关于安全生产的重要</w:t>
      </w:r>
    </w:p>
    <w:p>
      <w:pPr>
        <w:pStyle w:val="4"/>
        <w:spacing w:before="5"/>
        <w:rPr>
          <w:rFonts w:ascii="Microsoft JhengHei"/>
          <w:b/>
          <w:sz w:val="16"/>
        </w:rPr>
      </w:pPr>
      <w:r>
        <w:pict>
          <v:shape id="_x0000_s1032" o:spid="_x0000_s1032" o:spt="202" type="#_x0000_t202" style="position:absolute;left:0pt;margin-left:90pt;margin-top:16.15pt;height:23.3pt;width:35.8pt;mso-position-horizontal-relative:page;mso-wrap-distance-bottom:0pt;mso-wrap-distance-top:0pt;z-index:-251655168;mso-width-relative:page;mso-height-relative:page;" fillcolor="#FFFF00" filled="t" stroked="f" coordsize="21600,21600">
            <v:path/>
            <v:fill on="t" focussize="0,0"/>
            <v:stroke on="f" joinstyle="miter"/>
            <v:imagedata o:title=""/>
            <o:lock v:ext="edit"/>
            <v:textbox inset="0mm,0mm,0mm,0mm">
              <w:txbxContent>
                <w:p>
                  <w:pPr>
                    <w:spacing w:before="0" w:line="466" w:lineRule="exact"/>
                    <w:ind w:left="0" w:right="-15" w:firstLine="0"/>
                    <w:jc w:val="left"/>
                    <w:rPr>
                      <w:rFonts w:hint="eastAsia" w:ascii="Microsoft JhengHei" w:eastAsia="Microsoft JhengHei"/>
                      <w:b/>
                      <w:sz w:val="36"/>
                    </w:rPr>
                  </w:pPr>
                  <w:r>
                    <w:rPr>
                      <w:rFonts w:hint="eastAsia" w:ascii="Microsoft JhengHei" w:eastAsia="Microsoft JhengHei"/>
                      <w:b/>
                      <w:spacing w:val="-3"/>
                      <w:sz w:val="36"/>
                    </w:rPr>
                    <w:t>讲话</w:t>
                  </w:r>
                </w:p>
              </w:txbxContent>
            </v:textbox>
            <w10:wrap type="topAndBottom"/>
          </v:shape>
        </w:pict>
      </w:r>
      <w:r>
        <w:pict>
          <v:shape id="_x0000_s1033" o:spid="_x0000_s1033" o:spt="202" type="#_x0000_t202" style="position:absolute;left:0pt;margin-left:125.75pt;margin-top:59.6pt;height:23.3pt;width:214.5pt;mso-position-horizontal-relative:page;mso-wrap-distance-bottom:0pt;mso-wrap-distance-top:0pt;z-index:-251654144;mso-width-relative:page;mso-height-relative:page;" fillcolor="#D9D9D9" filled="t" stroked="f" coordsize="21600,21600">
            <v:path/>
            <v:fill on="t" focussize="0,0"/>
            <v:stroke on="f" joinstyle="miter"/>
            <v:imagedata o:title=""/>
            <o:lock v:ext="edit"/>
            <v:textbox inset="0mm,0mm,0mm,0mm">
              <w:txbxContent>
                <w:p>
                  <w:pPr>
                    <w:spacing w:before="0" w:line="466" w:lineRule="exact"/>
                    <w:ind w:left="0" w:right="-15" w:firstLine="0"/>
                    <w:jc w:val="left"/>
                    <w:rPr>
                      <w:rFonts w:hint="eastAsia" w:ascii="Microsoft JhengHei" w:eastAsia="Microsoft JhengHei"/>
                      <w:b/>
                      <w:sz w:val="36"/>
                    </w:rPr>
                  </w:pPr>
                  <w:r>
                    <w:rPr>
                      <w:rFonts w:hint="eastAsia" w:ascii="Microsoft JhengHei" w:eastAsia="Microsoft JhengHei"/>
                      <w:b/>
                      <w:sz w:val="36"/>
                    </w:rPr>
                    <w:t>1</w:t>
                  </w:r>
                  <w:r>
                    <w:rPr>
                      <w:rFonts w:hint="eastAsia" w:ascii="Microsoft JhengHei" w:eastAsia="Microsoft JhengHei"/>
                      <w:b/>
                      <w:spacing w:val="-9"/>
                      <w:sz w:val="36"/>
                    </w:rPr>
                    <w:t xml:space="preserve">、背景：中国共产党 </w:t>
                  </w:r>
                  <w:r>
                    <w:rPr>
                      <w:rFonts w:hint="eastAsia" w:ascii="Microsoft JhengHei" w:eastAsia="Microsoft JhengHei"/>
                      <w:b/>
                      <w:sz w:val="36"/>
                    </w:rPr>
                    <w:t>19</w:t>
                  </w:r>
                  <w:r>
                    <w:rPr>
                      <w:rFonts w:hint="eastAsia" w:ascii="Microsoft JhengHei" w:eastAsia="Microsoft JhengHei"/>
                      <w:b/>
                      <w:spacing w:val="-26"/>
                      <w:sz w:val="36"/>
                    </w:rPr>
                    <w:t xml:space="preserve"> 大</w:t>
                  </w:r>
                </w:p>
              </w:txbxContent>
            </v:textbox>
            <w10:wrap type="topAndBottom"/>
          </v:shape>
        </w:pict>
      </w:r>
    </w:p>
    <w:p>
      <w:pPr>
        <w:pStyle w:val="4"/>
        <w:spacing w:before="14"/>
        <w:rPr>
          <w:rFonts w:ascii="Microsoft JhengHei"/>
          <w:b/>
          <w:sz w:val="19"/>
        </w:rPr>
      </w:pPr>
    </w:p>
    <w:p>
      <w:pPr>
        <w:pStyle w:val="4"/>
        <w:spacing w:before="10"/>
        <w:rPr>
          <w:rFonts w:ascii="Microsoft JhengHei"/>
          <w:b/>
          <w:sz w:val="18"/>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323" w:line="451" w:lineRule="auto"/>
        <w:ind w:left="1680" w:right="1680" w:firstLine="712"/>
        <w:jc w:val="both"/>
      </w:pPr>
      <w:r>
        <w:rPr>
          <w:spacing w:val="-3"/>
        </w:rPr>
        <w:t>树立安全发展理念，弘扬生命至上、安全第一的思想，健全公共安全体系，完善安全生产责任制，坚</w:t>
      </w:r>
      <w:r>
        <w:rPr>
          <w:spacing w:val="-5"/>
        </w:rPr>
        <w:t>决遏制重特大事故，提升防灾减灾救灾能力。</w:t>
      </w:r>
    </w:p>
    <w:p>
      <w:pPr>
        <w:pStyle w:val="4"/>
      </w:pPr>
    </w:p>
    <w:p>
      <w:pPr>
        <w:pStyle w:val="4"/>
        <w:spacing w:before="3"/>
        <w:rPr>
          <w:sz w:val="28"/>
        </w:rPr>
      </w:pPr>
    </w:p>
    <w:p>
      <w:pPr>
        <w:pStyle w:val="2"/>
      </w:pPr>
      <w:bookmarkStart w:id="7" w:name="_bookmark7"/>
      <w:bookmarkEnd w:id="7"/>
      <w:r>
        <w:t>七、2018 年重要讲话</w:t>
      </w:r>
    </w:p>
    <w:p>
      <w:pPr>
        <w:pStyle w:val="4"/>
        <w:rPr>
          <w:sz w:val="20"/>
        </w:rPr>
      </w:pPr>
    </w:p>
    <w:p>
      <w:pPr>
        <w:pStyle w:val="4"/>
        <w:rPr>
          <w:sz w:val="20"/>
        </w:rPr>
      </w:pPr>
    </w:p>
    <w:p>
      <w:pPr>
        <w:pStyle w:val="4"/>
        <w:rPr>
          <w:sz w:val="20"/>
        </w:rPr>
      </w:pPr>
    </w:p>
    <w:p>
      <w:pPr>
        <w:pStyle w:val="4"/>
        <w:rPr>
          <w:sz w:val="20"/>
        </w:rPr>
      </w:pPr>
    </w:p>
    <w:p>
      <w:pPr>
        <w:pStyle w:val="3"/>
        <w:spacing w:before="82" w:line="240" w:lineRule="auto"/>
        <w:ind w:left="1531" w:right="825"/>
        <w:jc w:val="center"/>
      </w:pPr>
      <w:r>
        <w:rPr>
          <w:shd w:val="clear" w:color="auto" w:fill="FFFF00"/>
        </w:rPr>
        <w:t>（一）2018 年 4 月 23 日，习近平对中国游客在</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朝鲜发生重大交通事故作出重要指示</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1、背景：朝鲜黄海北道重大交通事故</w:t>
      </w:r>
    </w:p>
    <w:p>
      <w:pPr>
        <w:pStyle w:val="4"/>
        <w:spacing w:before="13"/>
        <w:rPr>
          <w:rFonts w:ascii="Microsoft JhengHei"/>
          <w:b/>
          <w:sz w:val="17"/>
        </w:rPr>
      </w:pPr>
    </w:p>
    <w:p>
      <w:pPr>
        <w:pStyle w:val="4"/>
        <w:ind w:right="1679"/>
        <w:jc w:val="right"/>
      </w:pPr>
      <w:r>
        <w:t>2018</w:t>
      </w:r>
      <w:r>
        <w:rPr>
          <w:spacing w:val="-64"/>
        </w:rPr>
        <w:t xml:space="preserve"> 年 </w:t>
      </w:r>
      <w:r>
        <w:t>4</w:t>
      </w:r>
      <w:r>
        <w:rPr>
          <w:spacing w:val="-64"/>
        </w:rPr>
        <w:t xml:space="preserve"> 月 </w:t>
      </w:r>
      <w:r>
        <w:t>22</w:t>
      </w:r>
      <w:r>
        <w:rPr>
          <w:spacing w:val="-65"/>
        </w:rPr>
        <w:t xml:space="preserve"> 日 </w:t>
      </w:r>
      <w:r>
        <w:t>18</w:t>
      </w:r>
      <w:r>
        <w:rPr>
          <w:spacing w:val="-17"/>
        </w:rPr>
        <w:t xml:space="preserve"> 时许，在朝鲜黄海北道发生</w:t>
      </w:r>
    </w:p>
    <w:p>
      <w:pPr>
        <w:pStyle w:val="4"/>
        <w:spacing w:before="11"/>
        <w:rPr>
          <w:sz w:val="31"/>
        </w:rPr>
      </w:pPr>
    </w:p>
    <w:p>
      <w:pPr>
        <w:pStyle w:val="4"/>
        <w:ind w:right="1681"/>
        <w:jc w:val="right"/>
      </w:pPr>
      <w:r>
        <w:rPr>
          <w:spacing w:val="-22"/>
        </w:rPr>
        <w:t xml:space="preserve">一起重大交通事故，一辆载有 </w:t>
      </w:r>
      <w:r>
        <w:t>34</w:t>
      </w:r>
      <w:r>
        <w:rPr>
          <w:spacing w:val="-15"/>
        </w:rPr>
        <w:t xml:space="preserve"> 名中国游客的旅游大</w:t>
      </w:r>
    </w:p>
    <w:p>
      <w:pPr>
        <w:pStyle w:val="4"/>
        <w:spacing w:before="10"/>
        <w:rPr>
          <w:sz w:val="31"/>
        </w:rPr>
      </w:pPr>
    </w:p>
    <w:p>
      <w:pPr>
        <w:pStyle w:val="4"/>
        <w:ind w:right="1680"/>
        <w:jc w:val="right"/>
      </w:pPr>
      <w:r>
        <w:rPr>
          <w:spacing w:val="-9"/>
        </w:rPr>
        <w:t xml:space="preserve">巴从当地一处大桥坠落，造成中国游客 </w:t>
      </w:r>
      <w:r>
        <w:t>32</w:t>
      </w:r>
      <w:r>
        <w:rPr>
          <w:spacing w:val="-18"/>
        </w:rPr>
        <w:t xml:space="preserve"> 人死亡、</w:t>
      </w:r>
      <w:r>
        <w:t>2</w:t>
      </w:r>
    </w:p>
    <w:p>
      <w:pPr>
        <w:spacing w:after="0"/>
        <w:jc w:val="right"/>
        <w:sectPr>
          <w:pgSz w:w="11910" w:h="16840"/>
          <w:pgMar w:top="1580" w:right="180" w:bottom="1160" w:left="120" w:header="0" w:footer="980" w:gutter="0"/>
          <w:cols w:space="720" w:num="1"/>
        </w:sectPr>
      </w:pPr>
    </w:p>
    <w:p>
      <w:pPr>
        <w:pStyle w:val="4"/>
        <w:spacing w:before="46"/>
        <w:ind w:left="1680"/>
      </w:pPr>
      <w:r>
        <w:t>人重伤。</w:t>
      </w:r>
    </w:p>
    <w:p>
      <w:pPr>
        <w:pStyle w:val="4"/>
        <w:spacing w:before="12"/>
        <w:rPr>
          <w:sz w:val="27"/>
        </w:rPr>
      </w:pPr>
    </w:p>
    <w:p>
      <w:pPr>
        <w:pStyle w:val="3"/>
      </w:pPr>
      <w:r>
        <w:rPr>
          <w:shd w:val="clear" w:color="auto" w:fill="D9D9D9"/>
        </w:rPr>
        <w:t>2、讲话要点</w:t>
      </w:r>
    </w:p>
    <w:p>
      <w:pPr>
        <w:pStyle w:val="4"/>
        <w:spacing w:before="13"/>
        <w:rPr>
          <w:rFonts w:ascii="Microsoft JhengHei"/>
          <w:b/>
          <w:sz w:val="17"/>
        </w:rPr>
      </w:pPr>
    </w:p>
    <w:p>
      <w:pPr>
        <w:pStyle w:val="4"/>
        <w:spacing w:line="451" w:lineRule="auto"/>
        <w:ind w:left="1680" w:right="1680" w:firstLine="712"/>
        <w:jc w:val="both"/>
      </w:pPr>
      <w:r>
        <w:rPr>
          <w:spacing w:val="-3"/>
        </w:rPr>
        <w:t>习近平总书记作出重要指示，要求外交部及我国驻朝使馆要立即采取一切必要措施，协调朝鲜有关方面全力做好事故处理工作。要全力抢救受伤人员，做好遇难者善后工作。相关地方要主动开展伤亡人员家属安抚工作。习近平总书记强调，近期，各类安全事故频繁发生，必须引起高度重视。“五一”假期即将来临，外出旅游人数较多，各地区和有关部门要绷紧防范安全风险这根弦，切实落实安全工作责任制，深入排查安全隐患，加强防范工作，完善应急措施，确</w:t>
      </w:r>
      <w:r>
        <w:rPr>
          <w:spacing w:val="-5"/>
        </w:rPr>
        <w:t>保人民群众生命财产安全。</w:t>
      </w:r>
    </w:p>
    <w:p>
      <w:pPr>
        <w:pStyle w:val="3"/>
        <w:spacing w:line="556" w:lineRule="exact"/>
        <w:ind w:left="1531" w:right="822"/>
        <w:jc w:val="center"/>
      </w:pPr>
      <w:r>
        <w:rPr>
          <w:shd w:val="clear" w:color="auto" w:fill="FFFF00"/>
        </w:rPr>
        <w:t>（二）2018 年 5 月，向汶川地震十周年国际研讨</w:t>
      </w:r>
    </w:p>
    <w:p>
      <w:pPr>
        <w:pStyle w:val="4"/>
        <w:spacing w:before="1"/>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会暨第四届大陆地震国际研讨会致信强调</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1、背景：汶川地震十周年</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pStyle w:val="4"/>
        <w:spacing w:before="46" w:line="451" w:lineRule="auto"/>
        <w:ind w:left="1680" w:right="1681" w:firstLine="712"/>
        <w:jc w:val="both"/>
      </w:pPr>
      <w:r>
        <w:rPr>
          <w:spacing w:val="-3"/>
        </w:rPr>
        <w:t>人类对自然规律的认知没有止境，防灾减灾、抗灾救灾是人类生存发展的永恒课题。科学认识致灾规律，有效减轻灾害风险，实现人与自然和谐共处，需要国际社会共同努力。中国将坚持以人民为中心的发展理念，坚持以防为主、防灾抗灾救灾相结合，全面提升综合防灾能力，为人民生命财产安全提供坚实保障。</w:t>
      </w:r>
    </w:p>
    <w:p>
      <w:pPr>
        <w:pStyle w:val="3"/>
        <w:spacing w:line="553" w:lineRule="exact"/>
        <w:ind w:left="1531" w:right="824"/>
        <w:jc w:val="center"/>
      </w:pPr>
      <w:r>
        <w:rPr>
          <w:shd w:val="clear" w:color="auto" w:fill="FFFF00"/>
        </w:rPr>
        <w:t>（三）2018 年 7 月，习近平对防汛抢险救灾工作</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作出重要指示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1、背景：防洪形势严峻</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相关地区党委和政府要牢固树立以人民为中心的思想，全力组织开展抢险救灾工作，最大限度减少人员伤亡，妥善安排好受灾群众生活，最大程度降低灾害损失。要加强应急值守，全面落实工作责任，细化预案措施，确保灾情能够快速处置。要加强气象、洪</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涝、地质灾害监测预警，紧盯各类重点隐患区域，开展拉网式排查，严防各类灾害和次生灾害发生。国家防总、自然资源部、应急管理部等相关部门要统筹协调各方力量和资源，指导地方开展抢险救灾工作，全</w:t>
      </w:r>
      <w:r>
        <w:rPr>
          <w:spacing w:val="-5"/>
        </w:rPr>
        <w:t>力保障人民群众生命财产安全和社会稳定。</w:t>
      </w:r>
    </w:p>
    <w:p>
      <w:pPr>
        <w:pStyle w:val="3"/>
        <w:spacing w:line="550" w:lineRule="exact"/>
        <w:ind w:left="1531" w:right="824"/>
        <w:jc w:val="center"/>
      </w:pPr>
      <w:r>
        <w:rPr>
          <w:shd w:val="clear" w:color="auto" w:fill="FFFF00"/>
        </w:rPr>
        <w:t>（四）2018 年 10 月 10 日在中央财经委员会第三</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次会议上的讲话</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1、背景：中央财经委员会第三次会议</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501" w:firstLine="712"/>
      </w:pPr>
      <w:r>
        <w:rPr>
          <w:spacing w:val="-3"/>
        </w:rPr>
        <w:t>提高自然灾害防治能力，要全面贯彻习近平新时代中国特色社会主义思想和党的十九大精神，牢固树立“四个意识”，紧紧围绕统筹推进“五位一体”总体布局和协调推进“四个全面”战略布局，坚持以人</w:t>
      </w:r>
      <w:r>
        <w:rPr>
          <w:spacing w:val="-16"/>
        </w:rPr>
        <w:t xml:space="preserve">民为中心的发展思想，坚持以防为主、防抗救相结合， </w:t>
      </w:r>
      <w:r>
        <w:rPr>
          <w:spacing w:val="-6"/>
        </w:rPr>
        <w:t>坚持常态救灾和非常态救灾相统一，强化综合减灾、</w:t>
      </w:r>
      <w:r>
        <w:rPr>
          <w:spacing w:val="-4"/>
        </w:rPr>
        <w:t>统筹抵御各种自然灾害。要坚持党的领导，形成各方</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3"/>
      </w:pPr>
      <w:r>
        <w:rPr>
          <w:spacing w:val="-3"/>
        </w:rPr>
        <w:t xml:space="preserve">齐抓共管、协同配合的自然灾害防治格局；坚持以人为本，切实保护人民群众生命财产安全；坚持生态优先，建立人与自然和谐相处的关系；坚持预防为主， </w:t>
      </w:r>
      <w:r>
        <w:rPr>
          <w:spacing w:val="-13"/>
        </w:rPr>
        <w:t xml:space="preserve">努力把自然灾害风险和损失降至最低；坚持改革创新， </w:t>
      </w:r>
      <w:r>
        <w:rPr>
          <w:spacing w:val="-5"/>
        </w:rPr>
        <w:t>推进自然灾害防治体系和防治能力现代化；坚持国际合作，协力推动自然灾害防治。</w:t>
      </w:r>
    </w:p>
    <w:p>
      <w:pPr>
        <w:pStyle w:val="4"/>
        <w:spacing w:before="8" w:line="451" w:lineRule="auto"/>
        <w:ind w:left="1680" w:right="1503" w:firstLine="712"/>
      </w:pPr>
      <w:r>
        <w:rPr>
          <w:spacing w:val="-3"/>
        </w:rPr>
        <w:t>要针对关键领域和薄弱环节，推动建设若干重点工程。要实施灾害风险调查和重点隐患排查工程，掌</w:t>
      </w:r>
      <w:r>
        <w:rPr>
          <w:spacing w:val="-16"/>
        </w:rPr>
        <w:t xml:space="preserve">握风险隐患底数；实施重点生态功能区生态修复工程， </w:t>
      </w:r>
      <w:r>
        <w:rPr>
          <w:spacing w:val="-6"/>
        </w:rPr>
        <w:t>恢复森林、草原、河湖、湿地、荒漠、海洋生态系统</w:t>
      </w:r>
      <w:r>
        <w:rPr>
          <w:spacing w:val="-4"/>
        </w:rPr>
        <w:t>功能；实施海岸带保护修复工程，建设生态海堤，提升抵御台风、风暴潮等海洋灾害能力；实施地震易发区房屋设施加固工程，提高抗震防灾能力；实施防汛抗旱水利提升工程，完善防洪抗旱工程体系；实施地质灾害综合治理和避险移民搬迁工程，落实好“十三五”地质灾害避险搬迁任务；实施应急救援中心建设</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3"/>
      </w:pPr>
      <w:r>
        <w:rPr>
          <w:spacing w:val="-3"/>
        </w:rPr>
        <w:t>工程，建设若干区域性应急救援中心；实施自然灾害</w:t>
      </w:r>
      <w:r>
        <w:rPr>
          <w:spacing w:val="-16"/>
        </w:rPr>
        <w:t>监测预警信息化工程，提高多灾种和灾害链综合监测、</w:t>
      </w:r>
      <w:r>
        <w:rPr>
          <w:spacing w:val="-6"/>
        </w:rPr>
        <w:t>风险早期识别和预报预警能力；实施自然灾害防治技</w:t>
      </w:r>
      <w:r>
        <w:rPr>
          <w:spacing w:val="-4"/>
        </w:rPr>
        <w:t>术装备现代化工程，加大关键技术攻关力度，提高我</w:t>
      </w:r>
      <w:r>
        <w:rPr>
          <w:spacing w:val="-5"/>
        </w:rPr>
        <w:t>国救援队伍专业化技术装备水平。</w:t>
      </w:r>
    </w:p>
    <w:p>
      <w:pPr>
        <w:pStyle w:val="3"/>
        <w:spacing w:line="550" w:lineRule="exact"/>
        <w:ind w:left="1531" w:right="825"/>
        <w:jc w:val="center"/>
      </w:pPr>
      <w:r>
        <w:rPr>
          <w:shd w:val="clear" w:color="auto" w:fill="FFFF00"/>
        </w:rPr>
        <w:t>（五）2018 年 11 月 9 日在组建国家综合性消防</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救援队伍授旗仪式上的训词</w:t>
      </w:r>
    </w:p>
    <w:p>
      <w:pPr>
        <w:pStyle w:val="4"/>
        <w:rPr>
          <w:rFonts w:ascii="Microsoft JhengHei"/>
          <w:b/>
          <w:sz w:val="15"/>
        </w:rPr>
      </w:pPr>
    </w:p>
    <w:p>
      <w:pPr>
        <w:spacing w:before="0" w:line="593" w:lineRule="exact"/>
        <w:ind w:left="897" w:right="1454" w:firstLine="0"/>
        <w:jc w:val="center"/>
        <w:rPr>
          <w:rFonts w:hint="eastAsia" w:ascii="Microsoft JhengHei" w:eastAsia="Microsoft JhengHei"/>
          <w:b/>
          <w:sz w:val="36"/>
        </w:rPr>
      </w:pPr>
      <w:r>
        <w:rPr>
          <w:rFonts w:hint="eastAsia" w:ascii="Microsoft JhengHei" w:eastAsia="Microsoft JhengHei"/>
          <w:b/>
          <w:sz w:val="36"/>
          <w:shd w:val="clear" w:color="auto" w:fill="D9D9D9"/>
        </w:rPr>
        <w:t>1、背景：国家综合性消防救援队伍授旗</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503" w:firstLine="712"/>
        <w:jc w:val="both"/>
      </w:pPr>
      <w:r>
        <w:rPr>
          <w:spacing w:val="-3"/>
        </w:rPr>
        <w:t>组建国家综合性消防救援队伍，是党中央适应国家治理体系和治理能力现代化作出的战略决策，是立足我国国情和灾害事故特点、构建新时代国家应急救援体系的重要举措，对提高防灾减灾救灾能力、维护</w:t>
      </w:r>
      <w:r>
        <w:rPr>
          <w:spacing w:val="-16"/>
        </w:rPr>
        <w:t>社会公共安全、保护人民生命财产安全具有重大意义。</w:t>
      </w:r>
    </w:p>
    <w:p>
      <w:pPr>
        <w:pStyle w:val="4"/>
        <w:spacing w:before="7" w:line="451" w:lineRule="auto"/>
        <w:ind w:left="1680" w:right="1625" w:firstLine="712"/>
      </w:pPr>
      <w:r>
        <w:t>长期以来，消防队伍作为同老百姓贴得最近、联系最紧的队伍，有警必出、闻警即动，奋战在人民群</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3"/>
        </w:rPr>
        <w:t>众最需要的地方，特别是在重大灾害事故面前，你们</w:t>
      </w:r>
      <w:r>
        <w:rPr>
          <w:spacing w:val="-17"/>
        </w:rPr>
        <w:t xml:space="preserve">不畏艰险、冲锋在前，作出了突出贡献。改革转制后， </w:t>
      </w:r>
      <w:r>
        <w:rPr>
          <w:spacing w:val="-6"/>
        </w:rPr>
        <w:t>你们作为应急救援的主力军和国家队，承担着防范化</w:t>
      </w:r>
      <w:r>
        <w:rPr>
          <w:spacing w:val="-16"/>
        </w:rPr>
        <w:t xml:space="preserve">解重大安全风险、应对处置各类灾害事故的重要职责， </w:t>
      </w:r>
      <w:r>
        <w:rPr>
          <w:spacing w:val="-6"/>
        </w:rPr>
        <w:t>党和人民对你们寄予厚望。一是始终对党忠诚，坚持</w:t>
      </w:r>
      <w:r>
        <w:rPr>
          <w:spacing w:val="-28"/>
        </w:rPr>
        <w:t xml:space="preserve">党的绝对领导，增强“四个意识”，坚定“四个自信”， </w:t>
      </w:r>
      <w:r>
        <w:rPr>
          <w:spacing w:val="-3"/>
        </w:rPr>
        <w:t>全面贯彻新时代中国特色社会主义思想，坚定理想信念，坚决维护党中央权威和集中统一领导，坚决听从党的号令，永远做党和人民的忠诚卫士。二是做到纪律严明，坚持纪律部队建设标准，弘扬光荣传统和优</w:t>
      </w:r>
      <w:r>
        <w:rPr>
          <w:spacing w:val="-16"/>
        </w:rPr>
        <w:t xml:space="preserve">良作风，严格教育、严格训练、严格管理、严格要求， </w:t>
      </w:r>
      <w:r>
        <w:rPr>
          <w:spacing w:val="-6"/>
        </w:rPr>
        <w:t>服从命令、听从指挥，集中统一、步调一致，用铁的</w:t>
      </w:r>
      <w:r>
        <w:rPr>
          <w:spacing w:val="-4"/>
        </w:rPr>
        <w:t xml:space="preserve">纪律打造铁的队伍。三是敢于赴汤蹈火，时刻听从党和人民召唤，保持枕戈待旦、快速反应的备战状态， </w:t>
      </w:r>
      <w:r>
        <w:rPr>
          <w:spacing w:val="-17"/>
        </w:rPr>
        <w:t>练就科学高效、专业精准的过硬本领，发扬英勇顽强、</w:t>
      </w:r>
      <w:r>
        <w:rPr>
          <w:spacing w:val="-6"/>
        </w:rPr>
        <w:t>不怕牺牲的战斗作风，刀山敢上，火海敢闯，召之即</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3"/>
        </w:rPr>
        <w:t>来，战之必胜。四是永远竭诚为民，自觉把人民放在心中最高位置，把人民褒奖作为最高荣誉，在人民群</w:t>
      </w:r>
      <w:r>
        <w:rPr>
          <w:spacing w:val="-15"/>
        </w:rPr>
        <w:t xml:space="preserve">众最需要的时候冲锋在前，救民于水火，助民于危难， </w:t>
      </w:r>
      <w:r>
        <w:rPr>
          <w:spacing w:val="-6"/>
        </w:rPr>
        <w:t>给人民以力量，在服务人民中传递党和政府温暖，为</w:t>
      </w:r>
      <w:r>
        <w:rPr>
          <w:spacing w:val="-5"/>
        </w:rPr>
        <w:t>维护人民群众生命财产安全而英勇奋斗。</w:t>
      </w:r>
    </w:p>
    <w:p>
      <w:pPr>
        <w:pStyle w:val="4"/>
      </w:pPr>
    </w:p>
    <w:p>
      <w:pPr>
        <w:pStyle w:val="4"/>
        <w:spacing w:before="4"/>
        <w:rPr>
          <w:sz w:val="28"/>
        </w:rPr>
      </w:pPr>
    </w:p>
    <w:p>
      <w:pPr>
        <w:pStyle w:val="2"/>
      </w:pPr>
      <w:bookmarkStart w:id="8" w:name="_bookmark8"/>
      <w:bookmarkEnd w:id="8"/>
      <w:r>
        <w:t>八、2019 年重要讲话</w:t>
      </w:r>
    </w:p>
    <w:p>
      <w:pPr>
        <w:pStyle w:val="4"/>
        <w:rPr>
          <w:sz w:val="20"/>
        </w:rPr>
      </w:pPr>
    </w:p>
    <w:p>
      <w:pPr>
        <w:pStyle w:val="4"/>
        <w:rPr>
          <w:sz w:val="20"/>
        </w:rPr>
      </w:pPr>
    </w:p>
    <w:p>
      <w:pPr>
        <w:pStyle w:val="4"/>
        <w:rPr>
          <w:sz w:val="20"/>
        </w:rPr>
      </w:pPr>
    </w:p>
    <w:p>
      <w:pPr>
        <w:pStyle w:val="4"/>
        <w:rPr>
          <w:sz w:val="20"/>
        </w:rPr>
      </w:pPr>
    </w:p>
    <w:p>
      <w:pPr>
        <w:pStyle w:val="3"/>
        <w:spacing w:before="81" w:line="240" w:lineRule="auto"/>
        <w:ind w:left="1531" w:right="825"/>
        <w:jc w:val="center"/>
      </w:pPr>
      <w:r>
        <w:rPr>
          <w:spacing w:val="-3"/>
          <w:shd w:val="clear" w:color="auto" w:fill="FFFF00"/>
        </w:rPr>
        <w:t>（一</w:t>
      </w:r>
      <w:r>
        <w:rPr>
          <w:shd w:val="clear" w:color="auto" w:fill="FFFF00"/>
        </w:rPr>
        <w:t>）2019</w:t>
      </w:r>
      <w:r>
        <w:rPr>
          <w:spacing w:val="-22"/>
          <w:shd w:val="clear" w:color="auto" w:fill="FFFF00"/>
        </w:rPr>
        <w:t xml:space="preserve"> 年 </w:t>
      </w:r>
      <w:r>
        <w:rPr>
          <w:shd w:val="clear" w:color="auto" w:fill="FFFF00"/>
        </w:rPr>
        <w:t>1</w:t>
      </w:r>
      <w:r>
        <w:rPr>
          <w:spacing w:val="-21"/>
          <w:shd w:val="clear" w:color="auto" w:fill="FFFF00"/>
        </w:rPr>
        <w:t xml:space="preserve"> 月 </w:t>
      </w:r>
      <w:r>
        <w:rPr>
          <w:shd w:val="clear" w:color="auto" w:fill="FFFF00"/>
        </w:rPr>
        <w:t>21</w:t>
      </w:r>
      <w:r>
        <w:rPr>
          <w:spacing w:val="-9"/>
          <w:shd w:val="clear" w:color="auto" w:fill="FFFF00"/>
        </w:rPr>
        <w:t xml:space="preserve"> 日，习近平在省部级主要</w:t>
      </w:r>
    </w:p>
    <w:p>
      <w:pPr>
        <w:pStyle w:val="4"/>
        <w:spacing w:before="1"/>
        <w:rPr>
          <w:rFonts w:ascii="Microsoft JhengHei"/>
          <w:b/>
          <w:sz w:val="15"/>
        </w:rPr>
      </w:pPr>
    </w:p>
    <w:p>
      <w:pPr>
        <w:spacing w:before="0" w:line="593" w:lineRule="exact"/>
        <w:ind w:left="1446" w:right="1454"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领导干部坚持底线思维着力防范化解重大风险专题研</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讨班开班式上发表重要讲话</w:t>
      </w:r>
    </w:p>
    <w:p>
      <w:pPr>
        <w:pStyle w:val="4"/>
        <w:rPr>
          <w:rFonts w:ascii="Microsoft JhengHei"/>
          <w:b/>
          <w:sz w:val="15"/>
        </w:rPr>
      </w:pPr>
    </w:p>
    <w:p>
      <w:pPr>
        <w:spacing w:before="0" w:line="593" w:lineRule="exact"/>
        <w:ind w:left="1254" w:right="1454" w:firstLine="0"/>
        <w:jc w:val="center"/>
        <w:rPr>
          <w:rFonts w:hint="eastAsia" w:ascii="Microsoft JhengHei" w:eastAsia="Microsoft JhengHei"/>
          <w:b/>
          <w:sz w:val="36"/>
        </w:rPr>
      </w:pPr>
      <w:r>
        <w:rPr>
          <w:rFonts w:hint="eastAsia" w:ascii="Microsoft JhengHei" w:eastAsia="Microsoft JhengHei"/>
          <w:b/>
          <w:sz w:val="36"/>
          <w:shd w:val="clear" w:color="auto" w:fill="D9D9D9"/>
        </w:rPr>
        <w:t>1、背景：省部级主要领导干部专题研讨班</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2、重要讲话</w:t>
      </w:r>
    </w:p>
    <w:p>
      <w:pPr>
        <w:pStyle w:val="4"/>
        <w:spacing w:before="13"/>
        <w:rPr>
          <w:rFonts w:ascii="Microsoft JhengHei"/>
          <w:b/>
          <w:sz w:val="17"/>
        </w:rPr>
      </w:pPr>
    </w:p>
    <w:p>
      <w:pPr>
        <w:pStyle w:val="4"/>
        <w:spacing w:line="451" w:lineRule="auto"/>
        <w:ind w:left="1680" w:right="1503" w:firstLine="712"/>
      </w:pPr>
      <w:r>
        <w:rPr>
          <w:spacing w:val="-3"/>
        </w:rPr>
        <w:t>坚持以新时代中国特色社会主义思想为指导，全</w:t>
      </w:r>
      <w:r>
        <w:rPr>
          <w:spacing w:val="-13"/>
        </w:rPr>
        <w:t xml:space="preserve">面贯彻落实党的十九大和十九届二中、三中全会精神， </w:t>
      </w:r>
      <w:r>
        <w:rPr>
          <w:spacing w:val="-5"/>
        </w:rPr>
        <w:t>深刻认识和准确把握外部环境的深刻变化和我国改革</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3"/>
      </w:pPr>
      <w:r>
        <w:rPr>
          <w:spacing w:val="-13"/>
        </w:rPr>
        <w:t xml:space="preserve">发展稳定面临的新情况新问题新挑战，坚持底线思维， </w:t>
      </w:r>
      <w:r>
        <w:rPr>
          <w:spacing w:val="-5"/>
        </w:rPr>
        <w:t>增强忧患意识，提高防控能力，着力防范化解重大风</w:t>
      </w:r>
      <w:r>
        <w:rPr>
          <w:spacing w:val="-4"/>
        </w:rPr>
        <w:t>险，保持经济持续健康发展和社会大局稳定，为决胜全面建成小康社会、夺取新时代中国特色社会主义伟大胜利、实现中华民族伟大复兴的中国梦提供坚强保</w:t>
      </w:r>
      <w:r>
        <w:rPr>
          <w:spacing w:val="-3"/>
        </w:rPr>
        <w:t>障。</w:t>
      </w:r>
    </w:p>
    <w:p>
      <w:pPr>
        <w:pStyle w:val="4"/>
        <w:spacing w:before="8" w:line="451" w:lineRule="auto"/>
        <w:ind w:left="1680" w:right="1681" w:firstLine="712"/>
        <w:jc w:val="both"/>
      </w:pPr>
      <w:r>
        <w:rPr>
          <w:spacing w:val="-3"/>
        </w:rPr>
        <w:t>当前，我国形势总体上是好的，党中央领导坚强有力，全党“四个意识”、“四个自信”、“两个维护”显著增强，意识形态领域态势积极健康向上，经济保持着稳中求进的态势，全国各族人民同心同德、</w:t>
      </w:r>
      <w:r>
        <w:rPr>
          <w:spacing w:val="-5"/>
        </w:rPr>
        <w:t>斗志昂扬，社会大局保持稳定。</w:t>
      </w:r>
    </w:p>
    <w:p>
      <w:pPr>
        <w:pStyle w:val="4"/>
        <w:spacing w:before="8" w:line="451" w:lineRule="auto"/>
        <w:ind w:left="1680" w:right="1501" w:firstLine="712"/>
      </w:pPr>
      <w:r>
        <w:rPr>
          <w:spacing w:val="-16"/>
        </w:rPr>
        <w:t>面对波谲云诡的国际形势、复杂敏感的周边环境、</w:t>
      </w:r>
      <w:r>
        <w:rPr>
          <w:spacing w:val="-6"/>
        </w:rPr>
        <w:t>艰巨繁重的改革发展稳定任务，我们必须始终保持高</w:t>
      </w:r>
      <w:r>
        <w:rPr>
          <w:spacing w:val="-24"/>
        </w:rPr>
        <w:t>度警惕，既要高度警惕“黑天鹅”事件，也要防范“灰</w:t>
      </w:r>
      <w:r>
        <w:rPr>
          <w:spacing w:val="-7"/>
        </w:rPr>
        <w:t>犀牛”事件；既要有防范风险的先手，也要有应对和</w:t>
      </w:r>
      <w:r>
        <w:rPr>
          <w:spacing w:val="-4"/>
        </w:rPr>
        <w:t>化解风险挑战的高招；既要打好防范和抵御风险的有</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25"/>
      </w:pPr>
      <w:r>
        <w:t>准备之战，也要打好化险为夷、转危为机的战略主动战。</w:t>
      </w:r>
    </w:p>
    <w:p>
      <w:pPr>
        <w:pStyle w:val="4"/>
        <w:spacing w:before="3" w:line="451" w:lineRule="auto"/>
        <w:ind w:left="1680" w:right="1501" w:firstLine="712"/>
      </w:pPr>
      <w:r>
        <w:rPr>
          <w:spacing w:val="-3"/>
        </w:rPr>
        <w:t>各级党委和政府要坚决贯彻总体国家安全观，落实党中央关于维护政治安全的各项要求，确保我国政治安全。要持续巩固壮大主流舆论强势，加大舆论引</w:t>
      </w:r>
      <w:r>
        <w:rPr>
          <w:spacing w:val="-17"/>
        </w:rPr>
        <w:t>导力度，加快建立网络综合治理体系，推进依法治网。</w:t>
      </w:r>
      <w:r>
        <w:rPr>
          <w:spacing w:val="-6"/>
        </w:rPr>
        <w:t>要高度重视对青年一代的思想政治工作，完善思想政</w:t>
      </w:r>
      <w:r>
        <w:rPr>
          <w:spacing w:val="-4"/>
        </w:rPr>
        <w:t>治工作体系，不断创新思想政治工作内容和形式，教</w:t>
      </w:r>
      <w:r>
        <w:rPr>
          <w:spacing w:val="-13"/>
        </w:rPr>
        <w:t xml:space="preserve">育引导广大青年形成正确的世界观、人生观、价值观， </w:t>
      </w:r>
      <w:r>
        <w:rPr>
          <w:spacing w:val="-14"/>
        </w:rPr>
        <w:t xml:space="preserve">增强中国特色社会主义道路、理论、制度、文化自信， </w:t>
      </w:r>
      <w:r>
        <w:rPr>
          <w:spacing w:val="-5"/>
        </w:rPr>
        <w:t>确保青年一代成为社会主义建设者和接班人。</w:t>
      </w:r>
    </w:p>
    <w:p>
      <w:pPr>
        <w:pStyle w:val="4"/>
        <w:spacing w:before="13" w:line="451" w:lineRule="auto"/>
        <w:ind w:left="1680" w:right="1503" w:firstLine="712"/>
        <w:jc w:val="both"/>
      </w:pPr>
      <w:r>
        <w:rPr>
          <w:spacing w:val="-3"/>
        </w:rPr>
        <w:t>当前我国经济形势总体是好的，但经济发展面临的国际环境和国内条件都在发生深刻而复杂的变化， 推进供给侧结构性改革过程中不可避免会遇到一些困难和挑战，经济运行稳中有变、变中有忧，我们既要</w:t>
      </w:r>
      <w:r>
        <w:rPr>
          <w:spacing w:val="-16"/>
        </w:rPr>
        <w:t>保持战略定力，推动我国经济发展沿着正确方向前进；</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6"/>
      </w:pPr>
      <w:r>
        <w:rPr>
          <w:spacing w:val="-3"/>
        </w:rPr>
        <w:t>又要增强忧患意识，未雨绸缪，精准研判、妥善应对经济领域可能出现的重大风险。各地区各部门要平衡好稳增长和防风险的关系，把握好节奏和力度。要稳妥实施房地产市场平稳健康发展长效机制方案。要加强市场心理分析，做好政策出台对金融市场影响的评</w:t>
      </w:r>
      <w:r>
        <w:rPr>
          <w:spacing w:val="-17"/>
        </w:rPr>
        <w:t xml:space="preserve">估，善于引导预期。要加强市场监测，加强监管协调， </w:t>
      </w:r>
      <w:r>
        <w:rPr>
          <w:spacing w:val="-6"/>
        </w:rPr>
        <w:t>及时消除隐患。要切实解决中小微企业融资难融资贵</w:t>
      </w:r>
      <w:r>
        <w:rPr>
          <w:spacing w:val="-4"/>
        </w:rPr>
        <w:t>问题，加大援企稳岗力度，落实好就业优先政策。要加大力度妥善处理“僵尸企业”处置中启动难、实施难、人员安置难等问题，加快推动市场出清，释放大量沉淀资源。各地区各部门要采取有效措施，做好稳就业、稳金融、稳外贸、稳外资、稳投资、稳预期工</w:t>
      </w:r>
      <w:r>
        <w:rPr>
          <w:spacing w:val="-5"/>
        </w:rPr>
        <w:t>作，保持经济运行在合理区间。</w:t>
      </w:r>
    </w:p>
    <w:p>
      <w:pPr>
        <w:pStyle w:val="4"/>
        <w:spacing w:before="18" w:line="451" w:lineRule="auto"/>
        <w:ind w:left="1680" w:right="1681" w:firstLine="712"/>
        <w:jc w:val="both"/>
      </w:pPr>
      <w:r>
        <w:rPr>
          <w:spacing w:val="-3"/>
        </w:rPr>
        <w:t>科技领域安全是国家安全的重要组成部分。要加强体系建设和能力建设，完善国家创新体系，解决资源配置重复、科研力量分散、创新主体功能定位不清</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0"/>
        <w:jc w:val="both"/>
      </w:pPr>
      <w:r>
        <w:rPr>
          <w:spacing w:val="-3"/>
        </w:rPr>
        <w:t>晰等突出问题，提高创新体系整体效能。要加快补短板，建立自主创新的制度机制优势。要加强重大创新领域战略研判和前瞻部署，抓紧布局国家实验室，重组国家重点实验室体系，建设重大创新基地和创新平台，完善产学研协同创新机制。要强化事关国家安全和经济社会发展全局的重大科技任务的统筹组织，强化国家战略科技力量建设。要加快科技安全预警监测体系建设，围绕人工智能、基因编辑、医疗诊断、自动驾驶、无人机、服务机器人等领域，加快推进相关</w:t>
      </w:r>
      <w:r>
        <w:rPr>
          <w:spacing w:val="-4"/>
        </w:rPr>
        <w:t>立法工作。</w:t>
      </w:r>
    </w:p>
    <w:p>
      <w:pPr>
        <w:pStyle w:val="4"/>
        <w:spacing w:before="15" w:line="451" w:lineRule="auto"/>
        <w:ind w:left="1680" w:right="1681" w:firstLine="712"/>
        <w:jc w:val="both"/>
      </w:pPr>
      <w:r>
        <w:rPr>
          <w:spacing w:val="-3"/>
        </w:rPr>
        <w:t>维护社会大局稳定，要切实落实保安全、护稳定各项措施，下大气力解决好人民群众切身利益问题， 全面做好就业、教育、社会保障、医药卫生、食品安全、安全生产、社会治安、住房市场调控等各方面工</w:t>
      </w:r>
      <w:r>
        <w:rPr>
          <w:spacing w:val="-5"/>
        </w:rPr>
        <w:t>作，不断增加人民群众获得感、幸福感、安全感。</w:t>
      </w:r>
    </w:p>
    <w:p>
      <w:pPr>
        <w:pStyle w:val="4"/>
        <w:spacing w:before="6"/>
        <w:ind w:left="1531" w:right="824"/>
        <w:jc w:val="center"/>
      </w:pPr>
      <w:r>
        <w:t>当前，世界大变局加速深刻演变，全球动荡源和</w:t>
      </w:r>
    </w:p>
    <w:p>
      <w:pPr>
        <w:spacing w:after="0"/>
        <w:jc w:val="center"/>
        <w:sectPr>
          <w:pgSz w:w="11910" w:h="16840"/>
          <w:pgMar w:top="1580" w:right="180" w:bottom="1160" w:left="120" w:header="0" w:footer="980" w:gutter="0"/>
          <w:cols w:space="720" w:num="1"/>
        </w:sectPr>
      </w:pPr>
    </w:p>
    <w:p>
      <w:pPr>
        <w:pStyle w:val="4"/>
        <w:spacing w:before="46" w:line="451" w:lineRule="auto"/>
        <w:ind w:left="1680" w:right="1505"/>
      </w:pPr>
      <w:r>
        <w:rPr>
          <w:spacing w:val="-3"/>
        </w:rPr>
        <w:t>风险点增多，我国外部环境复杂严峻。我们要统筹国内国际两个大局、发展安全两件大事，既聚焦重点、又统揽全局，有效防范各类风险连锁联动。要加强海外利益保护，确保海外重大项目和人员机构安全。要</w:t>
      </w:r>
      <w:r>
        <w:rPr>
          <w:spacing w:val="-17"/>
        </w:rPr>
        <w:t>完善共建“一带一路”安全保障体系，坚决维护主权、</w:t>
      </w:r>
      <w:r>
        <w:rPr>
          <w:spacing w:val="-6"/>
        </w:rPr>
        <w:t>安全、发展利益，为我国改革发展稳定营造良好外部</w:t>
      </w:r>
      <w:r>
        <w:rPr>
          <w:spacing w:val="-3"/>
        </w:rPr>
        <w:t>环境。</w:t>
      </w:r>
    </w:p>
    <w:p>
      <w:pPr>
        <w:pStyle w:val="4"/>
        <w:spacing w:before="9" w:line="451" w:lineRule="auto"/>
        <w:ind w:left="1680" w:right="1681" w:firstLine="712"/>
        <w:jc w:val="both"/>
      </w:pPr>
      <w:r>
        <w:rPr>
          <w:spacing w:val="-3"/>
        </w:rPr>
        <w:t>党的十八大以来，我们以自我革命精神推进全面从严治党，清除了党内存在的严重隐患，成效是显著的，但这并不意味着我们就可以高枕无忧了。党面临的长期执政考验、改革开放考验、市场经济考验、外部环境考验具有长期性和复杂性，党面临的精神懈怠危险、能力不足危险、脱离群众危险、消极腐败危险具有尖锐性和严峻性，这是根据实际情况作出的大判断。全党要增强“四个意识”、坚定“四个自信”、做到“两个维护”，自觉在思想上政治上行动上同党</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3"/>
      </w:pPr>
      <w:r>
        <w:rPr>
          <w:spacing w:val="-3"/>
        </w:rPr>
        <w:t>中央保持高度一致，自觉维护党的团结统一，严守党</w:t>
      </w:r>
      <w:r>
        <w:rPr>
          <w:spacing w:val="-16"/>
        </w:rPr>
        <w:t>的政治纪律和政治规矩，始终保持同人民的血肉联系。</w:t>
      </w:r>
      <w:r>
        <w:rPr>
          <w:spacing w:val="-6"/>
        </w:rPr>
        <w:t>中华民族正处在伟大复兴的关键时期，我们的改革发</w:t>
      </w:r>
      <w:r>
        <w:rPr>
          <w:spacing w:val="-4"/>
        </w:rPr>
        <w:t>展正处在克难攻坚、闯关夺隘的重要阶段，迫切需要锐意进取、奋发有为、关键时顶得住的干部。党的十八大以来，我们取得了反腐败斗争压倒性胜利，但反腐败斗争还没有取得彻底胜利。反腐败斗争形势依然严峻复杂，零容忍的决心丝毫不能动摇，打击腐败的</w:t>
      </w:r>
      <w:r>
        <w:rPr>
          <w:spacing w:val="-16"/>
        </w:rPr>
        <w:t xml:space="preserve">力度丝毫不能削减，必须以永远在路上的坚韧和执着， </w:t>
      </w:r>
      <w:r>
        <w:rPr>
          <w:spacing w:val="-5"/>
        </w:rPr>
        <w:t>坚决打好反腐败斗争攻坚战、持久战。</w:t>
      </w:r>
    </w:p>
    <w:p>
      <w:pPr>
        <w:pStyle w:val="4"/>
        <w:spacing w:before="15" w:line="451" w:lineRule="auto"/>
        <w:ind w:left="1680" w:right="1680" w:firstLine="712"/>
        <w:jc w:val="both"/>
      </w:pPr>
      <w:r>
        <w:rPr>
          <w:spacing w:val="-3"/>
        </w:rPr>
        <w:t>防范化解重大风险，是各级党委、政府和领导干部的政治职责，大家要坚持守土有责、守土尽责，把防范化解重大风险工作做实做细做好。要强化风险意识，常观大势、常思大局，科学预见形势发展走势和隐藏其中的风险挑战，做到未雨绸缪。要提高风险化解能力，透过复杂现象把握本质，抓住要害、找准原</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0"/>
        <w:jc w:val="both"/>
      </w:pPr>
      <w:r>
        <w:rPr>
          <w:spacing w:val="-3"/>
        </w:rPr>
        <w:t>因，果断决策，善于引导群众、组织群众，善于整合各方力量、科学排兵布阵，有效予以处理。领导干部要加强理论修养，深入学习马克思主义基本理论，学懂弄通做实新时代中国特色社会主义思想，掌握贯穿其中的辩证唯物主义的世界观和方法论，提高战略思维、历史思维、辩证思维、创新思维、法治思维、底线思维能力，善于从纷繁复杂的矛盾中把握规律，不断积累经验、增长才干。要完善风险防控机制，建立健全风险研判机制、决策风险评估机制、风险防控协同机制、风险防控责任机制，主动加强协调配合，坚</w:t>
      </w:r>
      <w:r>
        <w:rPr>
          <w:spacing w:val="-5"/>
        </w:rPr>
        <w:t>持一级抓一级、层层抓落实。</w:t>
      </w:r>
    </w:p>
    <w:p>
      <w:pPr>
        <w:pStyle w:val="4"/>
        <w:spacing w:before="16" w:line="451" w:lineRule="auto"/>
        <w:ind w:left="1680" w:right="1501" w:firstLine="712"/>
      </w:pPr>
      <w:r>
        <w:rPr>
          <w:spacing w:val="-16"/>
        </w:rPr>
        <w:t>防范化解重大风险，需要有充沛顽强的斗争精神。</w:t>
      </w:r>
      <w:r>
        <w:rPr>
          <w:spacing w:val="-6"/>
        </w:rPr>
        <w:t>领导干部要敢于担当、敢于斗争，保持斗争精神、增</w:t>
      </w:r>
      <w:r>
        <w:rPr>
          <w:spacing w:val="-16"/>
        </w:rPr>
        <w:t>强斗争本领，年轻干部要到重大斗争中去真刀真枪干。</w:t>
      </w:r>
      <w:r>
        <w:rPr>
          <w:spacing w:val="-6"/>
        </w:rPr>
        <w:t>各级领导班子和领导干部要加强斗争历练，增强斗争</w:t>
      </w:r>
      <w:r>
        <w:rPr>
          <w:spacing w:val="-4"/>
        </w:rPr>
        <w:t>本领，永葆斗争精神，以“踏平坎坷成大道，斗罢艰</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16"/>
        </w:rPr>
        <w:t xml:space="preserve">险又出发”的顽强意志，应对好每一场重大风险挑战， </w:t>
      </w:r>
      <w:r>
        <w:rPr>
          <w:spacing w:val="-5"/>
        </w:rPr>
        <w:t>切实把改革发展稳定各项工作做实做好。</w:t>
      </w:r>
    </w:p>
    <w:p>
      <w:pPr>
        <w:pStyle w:val="3"/>
        <w:spacing w:line="546" w:lineRule="exact"/>
        <w:ind w:left="1531" w:right="825"/>
        <w:jc w:val="center"/>
      </w:pPr>
      <w:r>
        <w:rPr>
          <w:shd w:val="clear" w:color="auto" w:fill="FFFF00"/>
        </w:rPr>
        <w:t>（二）2019 年 3 月 22 日，习近平对江苏响水天</w:t>
      </w:r>
    </w:p>
    <w:p>
      <w:pPr>
        <w:pStyle w:val="4"/>
        <w:spacing w:before="13"/>
        <w:rPr>
          <w:rFonts w:ascii="Microsoft JhengHei"/>
          <w:b/>
          <w:sz w:val="19"/>
        </w:rPr>
      </w:pPr>
    </w:p>
    <w:p>
      <w:pPr>
        <w:spacing w:before="3"/>
        <w:ind w:left="1054" w:right="1454" w:firstLine="0"/>
        <w:jc w:val="center"/>
        <w:rPr>
          <w:rFonts w:hint="eastAsia" w:ascii="Microsoft JhengHei" w:hAnsi="Microsoft JhengHei" w:eastAsia="Microsoft JhengHei"/>
          <w:b/>
          <w:sz w:val="36"/>
        </w:rPr>
      </w:pPr>
      <w:r>
        <w:rPr>
          <w:rFonts w:hint="eastAsia" w:ascii="Microsoft JhengHei" w:hAnsi="Microsoft JhengHei" w:eastAsia="Microsoft JhengHei"/>
          <w:b/>
          <w:sz w:val="36"/>
          <w:shd w:val="clear" w:color="auto" w:fill="FFFF00"/>
        </w:rPr>
        <w:t>嘉宜化工有限公司“3</w:t>
      </w:r>
      <w:r>
        <w:rPr>
          <w:rFonts w:hint="eastAsia" w:ascii="微软雅黑" w:hAnsi="微软雅黑" w:eastAsia="微软雅黑"/>
          <w:b/>
          <w:sz w:val="36"/>
          <w:shd w:val="clear" w:color="auto" w:fill="FFFF00"/>
        </w:rPr>
        <w:t>•</w:t>
      </w:r>
      <w:r>
        <w:rPr>
          <w:rFonts w:hint="eastAsia" w:ascii="Microsoft JhengHei" w:hAnsi="Microsoft JhengHei" w:eastAsia="Microsoft JhengHei"/>
          <w:b/>
          <w:sz w:val="36"/>
          <w:shd w:val="clear" w:color="auto" w:fill="FFFF00"/>
        </w:rPr>
        <w:t>21”爆炸事故作出重要指示</w:t>
      </w:r>
    </w:p>
    <w:p>
      <w:pPr>
        <w:pStyle w:val="4"/>
        <w:spacing w:before="9"/>
        <w:rPr>
          <w:rFonts w:ascii="Microsoft JhengHei"/>
          <w:b/>
          <w:sz w:val="26"/>
        </w:rPr>
      </w:pPr>
    </w:p>
    <w:p>
      <w:pPr>
        <w:spacing w:before="3"/>
        <w:ind w:left="1531" w:right="1398" w:firstLine="0"/>
        <w:jc w:val="center"/>
        <w:rPr>
          <w:rFonts w:hint="eastAsia" w:ascii="Microsoft JhengHei" w:hAnsi="Microsoft JhengHei" w:eastAsia="Microsoft JhengHei"/>
          <w:b/>
          <w:sz w:val="36"/>
        </w:rPr>
      </w:pPr>
      <w:r>
        <w:rPr>
          <w:rFonts w:hint="eastAsia" w:ascii="Microsoft JhengHei" w:hAnsi="Microsoft JhengHei" w:eastAsia="Microsoft JhengHei"/>
          <w:b/>
          <w:sz w:val="36"/>
          <w:shd w:val="clear" w:color="auto" w:fill="D9D9D9"/>
        </w:rPr>
        <w:t>1、背景：江苏响水天嘉宜化工“3</w:t>
      </w:r>
      <w:r>
        <w:rPr>
          <w:rFonts w:hint="eastAsia" w:ascii="微软雅黑" w:hAnsi="微软雅黑" w:eastAsia="微软雅黑"/>
          <w:b/>
          <w:sz w:val="36"/>
          <w:shd w:val="clear" w:color="auto" w:fill="D9D9D9"/>
        </w:rPr>
        <w:t>•</w:t>
      </w:r>
      <w:r>
        <w:rPr>
          <w:rFonts w:hint="eastAsia" w:ascii="Microsoft JhengHei" w:hAnsi="Microsoft JhengHei" w:eastAsia="Microsoft JhengHei"/>
          <w:b/>
          <w:sz w:val="36"/>
          <w:shd w:val="clear" w:color="auto" w:fill="D9D9D9"/>
        </w:rPr>
        <w:t>21”爆炸</w:t>
      </w:r>
    </w:p>
    <w:p>
      <w:pPr>
        <w:pStyle w:val="4"/>
        <w:spacing w:before="10"/>
        <w:rPr>
          <w:rFonts w:ascii="Microsoft JhengHei"/>
          <w:b/>
          <w:sz w:val="24"/>
        </w:rPr>
      </w:pPr>
    </w:p>
    <w:p>
      <w:pPr>
        <w:pStyle w:val="4"/>
        <w:spacing w:before="1" w:line="451" w:lineRule="auto"/>
        <w:ind w:left="1680" w:right="1678" w:firstLine="712"/>
        <w:jc w:val="both"/>
      </w:pPr>
      <w:r>
        <w:rPr>
          <w:spacing w:val="-3"/>
        </w:rPr>
        <w:t>2019</w:t>
      </w:r>
      <w:r>
        <w:rPr>
          <w:spacing w:val="-52"/>
        </w:rPr>
        <w:t xml:space="preserve"> 年 </w:t>
      </w:r>
      <w:r>
        <w:t>3</w:t>
      </w:r>
      <w:r>
        <w:rPr>
          <w:spacing w:val="-53"/>
        </w:rPr>
        <w:t xml:space="preserve"> 月 </w:t>
      </w:r>
      <w:r>
        <w:rPr>
          <w:spacing w:val="-3"/>
        </w:rPr>
        <w:t>21</w:t>
      </w:r>
      <w:r>
        <w:rPr>
          <w:spacing w:val="-53"/>
        </w:rPr>
        <w:t xml:space="preserve"> 日 </w:t>
      </w:r>
      <w:r>
        <w:t>14</w:t>
      </w:r>
      <w:r>
        <w:rPr>
          <w:spacing w:val="-53"/>
        </w:rPr>
        <w:t xml:space="preserve"> 时 </w:t>
      </w:r>
      <w:r>
        <w:t>48</w:t>
      </w:r>
      <w:r>
        <w:rPr>
          <w:spacing w:val="-14"/>
        </w:rPr>
        <w:t xml:space="preserve"> 分许，江苏盐城市响</w:t>
      </w:r>
      <w:r>
        <w:rPr>
          <w:spacing w:val="-5"/>
        </w:rPr>
        <w:t>水县陈家港镇天嘉宜化工有限公司化学储罐发生爆炸</w:t>
      </w:r>
      <w:r>
        <w:rPr>
          <w:spacing w:val="-14"/>
        </w:rPr>
        <w:t xml:space="preserve">事故，并波及周边 </w:t>
      </w:r>
      <w:r>
        <w:t>16</w:t>
      </w:r>
      <w:r>
        <w:rPr>
          <w:spacing w:val="-22"/>
        </w:rPr>
        <w:t xml:space="preserve"> 家企业。事故造成 </w:t>
      </w:r>
      <w:r>
        <w:t>78</w:t>
      </w:r>
      <w:r>
        <w:rPr>
          <w:spacing w:val="-20"/>
        </w:rPr>
        <w:t xml:space="preserve"> 人死亡、</w:t>
      </w:r>
    </w:p>
    <w:p>
      <w:pPr>
        <w:pStyle w:val="4"/>
        <w:spacing w:before="3" w:line="451" w:lineRule="auto"/>
        <w:ind w:left="1680" w:right="1683"/>
        <w:jc w:val="both"/>
      </w:pPr>
      <w:r>
        <w:t>76</w:t>
      </w:r>
      <w:r>
        <w:rPr>
          <w:spacing w:val="-20"/>
        </w:rPr>
        <w:t xml:space="preserve"> 人重伤，</w:t>
      </w:r>
      <w:r>
        <w:rPr>
          <w:spacing w:val="-3"/>
        </w:rPr>
        <w:t>640</w:t>
      </w:r>
      <w:r>
        <w:rPr>
          <w:spacing w:val="-18"/>
        </w:rPr>
        <w:t xml:space="preserve"> 人住院治疗，直接经济损失 </w:t>
      </w:r>
      <w:r>
        <w:rPr>
          <w:spacing w:val="-3"/>
        </w:rPr>
        <w:t>19.86</w:t>
      </w:r>
      <w:r>
        <w:rPr>
          <w:spacing w:val="-40"/>
        </w:rPr>
        <w:t xml:space="preserve"> 亿</w:t>
      </w:r>
      <w:r>
        <w:rPr>
          <w:spacing w:val="-3"/>
        </w:rPr>
        <w:t>元。</w:t>
      </w:r>
    </w:p>
    <w:p>
      <w:pPr>
        <w:pStyle w:val="3"/>
        <w:spacing w:line="546"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1" w:firstLine="712"/>
      </w:pPr>
      <w:r>
        <w:rPr>
          <w:spacing w:val="-3"/>
        </w:rPr>
        <w:t xml:space="preserve">习近平总书记作出重要指示，要求江苏省和有关部门全力抢险救援，搜救被困人员，及时救治伤员， </w:t>
      </w:r>
      <w:r>
        <w:rPr>
          <w:spacing w:val="-17"/>
        </w:rPr>
        <w:t xml:space="preserve">做好善后工作，切实维护社会稳定。要加强监测预警， </w:t>
      </w:r>
      <w:r>
        <w:rPr>
          <w:spacing w:val="-6"/>
        </w:rPr>
        <w:t>防控发生环境污染，严防发生次生灾害。要尽快查明</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0"/>
        <w:jc w:val="both"/>
      </w:pPr>
      <w:r>
        <w:rPr>
          <w:spacing w:val="-3"/>
        </w:rPr>
        <w:t xml:space="preserve">事故原因，及时发布权威信息，加强舆情引导。习近平强调，近期一些地方接连发生重大安全事故，各地和有关部门要深刻吸取教训，加强安全隐患排查，严格落实安全生产责任制，坚决防范重特大事故发生， </w:t>
      </w:r>
      <w:r>
        <w:rPr>
          <w:spacing w:val="-5"/>
        </w:rPr>
        <w:t>确保人民群众生命和财产安全。</w:t>
      </w:r>
    </w:p>
    <w:p>
      <w:pPr>
        <w:pStyle w:val="3"/>
        <w:spacing w:line="550" w:lineRule="exact"/>
        <w:ind w:left="1531" w:right="823"/>
        <w:jc w:val="center"/>
      </w:pPr>
      <w:r>
        <w:rPr>
          <w:spacing w:val="-3"/>
          <w:shd w:val="clear" w:color="auto" w:fill="FFFF00"/>
        </w:rPr>
        <w:t>（三</w:t>
      </w:r>
      <w:r>
        <w:rPr>
          <w:spacing w:val="-9"/>
          <w:shd w:val="clear" w:color="auto" w:fill="FFFF00"/>
        </w:rPr>
        <w:t>）2019</w:t>
      </w:r>
      <w:r>
        <w:rPr>
          <w:spacing w:val="-39"/>
          <w:shd w:val="clear" w:color="auto" w:fill="FFFF00"/>
        </w:rPr>
        <w:t xml:space="preserve"> 年 </w:t>
      </w:r>
      <w:r>
        <w:rPr>
          <w:shd w:val="clear" w:color="auto" w:fill="FFFF00"/>
        </w:rPr>
        <w:t>11</w:t>
      </w:r>
      <w:r>
        <w:rPr>
          <w:spacing w:val="-39"/>
          <w:shd w:val="clear" w:color="auto" w:fill="FFFF00"/>
        </w:rPr>
        <w:t xml:space="preserve"> 月 </w:t>
      </w:r>
      <w:r>
        <w:rPr>
          <w:shd w:val="clear" w:color="auto" w:fill="FFFF00"/>
        </w:rPr>
        <w:t>29</w:t>
      </w:r>
      <w:r>
        <w:rPr>
          <w:spacing w:val="-13"/>
          <w:shd w:val="clear" w:color="auto" w:fill="FFFF00"/>
        </w:rPr>
        <w:t xml:space="preserve"> 日，习近平在主持中央政</w:t>
      </w:r>
    </w:p>
    <w:p>
      <w:pPr>
        <w:pStyle w:val="4"/>
        <w:rPr>
          <w:rFonts w:ascii="Microsoft JhengHei"/>
          <w:b/>
          <w:sz w:val="15"/>
        </w:rPr>
      </w:pPr>
    </w:p>
    <w:p>
      <w:pPr>
        <w:spacing w:before="0" w:line="593" w:lineRule="exact"/>
        <w:ind w:left="1446" w:right="1454"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治局就我国应急管理体系和能力建设进行第十九次集</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体学习时发表重要讲话</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1、背景：中共中央政治局集中学习</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78" w:firstLine="712"/>
        <w:jc w:val="both"/>
      </w:pPr>
      <w:r>
        <w:rPr>
          <w:spacing w:val="-15"/>
        </w:rPr>
        <w:t xml:space="preserve">中共中央政治局 </w:t>
      </w:r>
      <w:r>
        <w:t>11</w:t>
      </w:r>
      <w:r>
        <w:rPr>
          <w:spacing w:val="-56"/>
        </w:rPr>
        <w:t xml:space="preserve"> 月 </w:t>
      </w:r>
      <w:r>
        <w:t>29</w:t>
      </w:r>
      <w:r>
        <w:rPr>
          <w:spacing w:val="-13"/>
        </w:rPr>
        <w:t xml:space="preserve"> 日下午就我国应急管理</w:t>
      </w:r>
      <w:r>
        <w:rPr>
          <w:spacing w:val="-5"/>
        </w:rPr>
        <w:t>体系和能力建设进行第十九次集体学习。</w:t>
      </w:r>
    </w:p>
    <w:p>
      <w:pPr>
        <w:pStyle w:val="4"/>
        <w:spacing w:before="1" w:line="451" w:lineRule="auto"/>
        <w:ind w:left="1680" w:right="1681" w:firstLine="712"/>
        <w:jc w:val="both"/>
      </w:pPr>
      <w:r>
        <w:rPr>
          <w:spacing w:val="-3"/>
        </w:rPr>
        <w:t>中共中央总书记习近平在主持学习时强调，应急管理是国家治理体系和治理能力的重要组成部分，承</w:t>
      </w:r>
      <w:r>
        <w:rPr>
          <w:spacing w:val="-15"/>
        </w:rPr>
        <w:t>担防范化解 重大安全风险、及时应对处置各类灾害事</w:t>
      </w:r>
      <w:r>
        <w:rPr>
          <w:spacing w:val="-6"/>
        </w:rPr>
        <w:t>故的重要职责，担负保护人民群众生命财产安全和维</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护社会稳定的重要使命。要发挥我国应急管理体系的特色和优势，借鉴国外应急管理有益做法，积极推进</w:t>
      </w:r>
      <w:r>
        <w:rPr>
          <w:spacing w:val="-5"/>
        </w:rPr>
        <w:t>我国应急管理体系和能力现代化。</w:t>
      </w:r>
    </w:p>
    <w:p>
      <w:pPr>
        <w:pStyle w:val="4"/>
        <w:spacing w:before="5" w:line="451" w:lineRule="auto"/>
        <w:ind w:left="1680" w:right="1501" w:firstLine="712"/>
      </w:pPr>
      <w:r>
        <w:rPr>
          <w:spacing w:val="-3"/>
        </w:rPr>
        <w:t>清华大学教授薛澜就这个问题作了讲解，并谈了</w:t>
      </w:r>
      <w:r>
        <w:rPr>
          <w:spacing w:val="-16"/>
        </w:rPr>
        <w:t>意 见和建议。中共中央政治局各位同志认真听取了讲解，并进行了讨论。习近平在主持学习时发表了讲话。</w:t>
      </w:r>
      <w:r>
        <w:rPr>
          <w:spacing w:val="-6"/>
        </w:rPr>
        <w:t>他指出，新中国成立后，党和国家始终高度重视应急</w:t>
      </w:r>
      <w:r>
        <w:rPr>
          <w:spacing w:val="-16"/>
        </w:rPr>
        <w:t>管理工作，我国应 急管理体系不断调整和完善，应对</w:t>
      </w:r>
      <w:r>
        <w:rPr>
          <w:spacing w:val="-13"/>
        </w:rPr>
        <w:t>自然灾害和生产事故 灾害能力不断提高，成功应对了</w:t>
      </w:r>
      <w:r>
        <w:rPr>
          <w:spacing w:val="-5"/>
        </w:rPr>
        <w:t>一次又一次重大突发事件，有效化解了一个又一个重</w:t>
      </w:r>
      <w:r>
        <w:rPr>
          <w:spacing w:val="-17"/>
        </w:rPr>
        <w:t xml:space="preserve">大安全风险，创造了许多抢险救灾、应急管理的奇迹， </w:t>
      </w:r>
      <w:r>
        <w:rPr>
          <w:spacing w:val="-6"/>
        </w:rPr>
        <w:t>我国应急管理体制机制在实践中充分展现出自己的特</w:t>
      </w:r>
      <w:r>
        <w:rPr>
          <w:spacing w:val="-4"/>
        </w:rPr>
        <w:t>色和优势。</w:t>
      </w:r>
    </w:p>
    <w:p>
      <w:pPr>
        <w:pStyle w:val="4"/>
        <w:spacing w:before="13" w:line="451" w:lineRule="auto"/>
        <w:ind w:left="1680" w:right="1554" w:firstLine="712"/>
      </w:pPr>
      <w:r>
        <w:rPr>
          <w:spacing w:val="-3"/>
        </w:rPr>
        <w:t>习近平强调，我国是世界上自然灾害最为严重的</w:t>
      </w:r>
      <w:r>
        <w:rPr>
          <w:spacing w:val="-5"/>
        </w:rPr>
        <w:t xml:space="preserve">国 家之一，灾害种类多，分布地域广，发生频率高， </w:t>
      </w:r>
      <w:r>
        <w:rPr>
          <w:spacing w:val="-16"/>
        </w:rPr>
        <w:t>造成 损失重，这是一个基本国情。同时，我国各类事</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54"/>
      </w:pPr>
      <w:r>
        <w:rPr>
          <w:spacing w:val="-14"/>
        </w:rPr>
        <w:t>故隐患 和安全风险交织叠加、易发多发，影响公共安</w:t>
      </w:r>
      <w:r>
        <w:rPr>
          <w:spacing w:val="-5"/>
        </w:rPr>
        <w:t>全的因素 日益增多。加强应急管理体系和能力建设， 既是一项紧 迫任务，又是一项长期任务。</w:t>
      </w:r>
    </w:p>
    <w:p>
      <w:pPr>
        <w:pStyle w:val="4"/>
        <w:spacing w:before="5" w:line="451" w:lineRule="auto"/>
        <w:ind w:left="1680" w:right="1507" w:firstLine="712"/>
      </w:pPr>
      <w:r>
        <w:rPr>
          <w:spacing w:val="-3"/>
        </w:rPr>
        <w:t>习近平指出，要健全风险防范化解机制，坚持从</w:t>
      </w:r>
      <w:r>
        <w:rPr>
          <w:spacing w:val="-14"/>
        </w:rPr>
        <w:t>源 头上防范化解重大安全风险，真正把问题解决在萌</w:t>
      </w:r>
      <w:r>
        <w:rPr>
          <w:spacing w:val="-16"/>
        </w:rPr>
        <w:t>芽之 时、成灾之前。要加强风险评估和监测预警，加</w:t>
      </w:r>
      <w:r>
        <w:rPr>
          <w:spacing w:val="-18"/>
        </w:rPr>
        <w:t>强对危 化品、矿山、道路交通、消防等重点行业领域</w:t>
      </w:r>
      <w:r>
        <w:rPr>
          <w:spacing w:val="-15"/>
        </w:rPr>
        <w:t>的安全风 险排查，提升多灾种和灾害链综合监测、风</w:t>
      </w:r>
      <w:r>
        <w:rPr>
          <w:spacing w:val="-5"/>
        </w:rPr>
        <w:t xml:space="preserve">险早期识别 和预报预警能力。要加强应急预案管理， </w:t>
      </w:r>
      <w:r>
        <w:rPr>
          <w:spacing w:val="-16"/>
        </w:rPr>
        <w:t>健全应急预案 体系，落实各环节责任和措施。要实施精准治理，预警 发布要精准，抢险救援要精准，恢复重建要精准，监管 执法要精准。要坚持依法管理，运</w:t>
      </w:r>
      <w:r>
        <w:rPr>
          <w:spacing w:val="-12"/>
        </w:rPr>
        <w:t>用法治思维和法治方 式提高应急管理的法治化、规范</w:t>
      </w:r>
      <w:r>
        <w:rPr>
          <w:spacing w:val="-18"/>
        </w:rPr>
        <w:t>化水平，系统梳理和修 订应急管理相关法律法规，抓</w:t>
      </w:r>
      <w:r>
        <w:rPr>
          <w:spacing w:val="-23"/>
        </w:rPr>
        <w:t>紧研究制定应急管理、自 然灾害防治、应急救援组织、</w:t>
      </w:r>
      <w:r>
        <w:rPr>
          <w:spacing w:val="-16"/>
        </w:rPr>
        <w:t>国家消防救援人员、危险 化学品安全等方面的法律法</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0"/>
      </w:pPr>
      <w:r>
        <w:rPr>
          <w:spacing w:val="-16"/>
        </w:rPr>
        <w:t>规，加强安全生产监管执法 工作。要坚持群众观点和</w:t>
      </w:r>
      <w:r>
        <w:rPr>
          <w:spacing w:val="-6"/>
        </w:rPr>
        <w:t xml:space="preserve">群众路线，坚持社会共治，完善公民安全教育体系， </w:t>
      </w:r>
      <w:r>
        <w:rPr>
          <w:spacing w:val="-4"/>
        </w:rPr>
        <w:t>推动安全宣传进企业、进农村、进社区、进学校、进</w:t>
      </w:r>
      <w:r>
        <w:rPr>
          <w:spacing w:val="-23"/>
        </w:rPr>
        <w:t xml:space="preserve">家庭，加强公益宣传，普及安全知 识，培育安全文化， </w:t>
      </w:r>
      <w:r>
        <w:rPr>
          <w:spacing w:val="-15"/>
        </w:rPr>
        <w:t>开展常态化应急疏散演练，支持引 导社区居民开展风</w:t>
      </w:r>
      <w:r>
        <w:rPr>
          <w:spacing w:val="-5"/>
        </w:rPr>
        <w:t>险隐患排查和治理，积极推进安全风 险网格化管理， 筑牢防灾减灾救灾的人民防线。</w:t>
      </w:r>
    </w:p>
    <w:p>
      <w:pPr>
        <w:pStyle w:val="4"/>
        <w:spacing w:before="9" w:line="451" w:lineRule="auto"/>
        <w:ind w:left="1680" w:right="1681" w:firstLine="712"/>
        <w:jc w:val="both"/>
      </w:pPr>
      <w:r>
        <w:rPr>
          <w:spacing w:val="-3"/>
        </w:rPr>
        <w:t>习近平强调，要加强应急救援队伍建设，建设一</w:t>
      </w:r>
      <w:r>
        <w:rPr>
          <w:spacing w:val="-17"/>
        </w:rPr>
        <w:t>支 专常兼备、反应灵敏、作风过硬、本领高强的应急</w:t>
      </w:r>
      <w:r>
        <w:rPr>
          <w:spacing w:val="-16"/>
        </w:rPr>
        <w:t>救援 队伍。要采取多种措施加强国家综合性救援力量</w:t>
      </w:r>
      <w:r>
        <w:rPr>
          <w:spacing w:val="-17"/>
        </w:rPr>
        <w:t>建设， 采取与地方专业队伍、志愿者队伍相结合和建立共训共 练、救援合作机制等方式，发挥好各方面力</w:t>
      </w:r>
      <w:r>
        <w:rPr>
          <w:spacing w:val="-16"/>
        </w:rPr>
        <w:t>量作用。要 强化应急救援队伍战斗力建设，抓紧补短</w:t>
      </w:r>
      <w:r>
        <w:rPr>
          <w:spacing w:val="-6"/>
        </w:rPr>
        <w:t>板、强弱项，提高各类灾害事故救援能力。要坚持少</w:t>
      </w:r>
      <w:r>
        <w:rPr>
          <w:spacing w:val="-4"/>
        </w:rPr>
        <w:t>而精的原则，打造尖刀和拳头力量，按照就近调配、快速行动、有序救援的原则建设区域应急救援中心。</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79"/>
        <w:jc w:val="both"/>
      </w:pPr>
      <w:r>
        <w:rPr>
          <w:spacing w:val="-15"/>
        </w:rPr>
        <w:t>要加强航空应急救援 能力建设，完善应急救援空域保障机制，发挥高铁优势 构建力量快速输送系统。要加</w:t>
      </w:r>
      <w:r>
        <w:rPr>
          <w:spacing w:val="-14"/>
        </w:rPr>
        <w:t>强队伍指挥机制建设，大 力培养应急管理人才，加强</w:t>
      </w:r>
      <w:r>
        <w:rPr>
          <w:spacing w:val="-5"/>
        </w:rPr>
        <w:t>应急管理学科建设。</w:t>
      </w:r>
    </w:p>
    <w:p>
      <w:pPr>
        <w:pStyle w:val="4"/>
        <w:spacing w:before="4" w:line="451" w:lineRule="auto"/>
        <w:ind w:left="1680" w:right="1553" w:firstLine="712"/>
      </w:pPr>
      <w:r>
        <w:rPr>
          <w:spacing w:val="-3"/>
        </w:rPr>
        <w:t>习近平指出，要强化应急管理装备技术支撑，优</w:t>
      </w:r>
      <w:r>
        <w:rPr>
          <w:spacing w:val="-5"/>
        </w:rPr>
        <w:t xml:space="preserve">化整合 各类科技资源，推进应急管理科技自主创新， </w:t>
      </w:r>
      <w:r>
        <w:rPr>
          <w:spacing w:val="-6"/>
        </w:rPr>
        <w:t>依靠科技提高 应急管理的科学化、专业化、智能化、</w:t>
      </w:r>
      <w:r>
        <w:rPr>
          <w:spacing w:val="-15"/>
        </w:rPr>
        <w:t>精细化水平。要加大先 进适用装备的配备力度，加强关键技术研发，提高突发事件 响应和处置能力。要适应科技信息化发展大势，以信息化推 进应急管理现代</w:t>
      </w:r>
      <w:r>
        <w:rPr>
          <w:spacing w:val="-17"/>
        </w:rPr>
        <w:t>化，提高监测预警能力、监管执法能力、辅 助指挥决</w:t>
      </w:r>
      <w:r>
        <w:rPr>
          <w:spacing w:val="-5"/>
        </w:rPr>
        <w:t>策能力、救援实战能力和社会动员能力。</w:t>
      </w:r>
    </w:p>
    <w:p>
      <w:pPr>
        <w:pStyle w:val="4"/>
        <w:spacing w:before="12" w:line="451" w:lineRule="auto"/>
        <w:ind w:left="1680" w:right="1679" w:firstLine="712"/>
        <w:jc w:val="both"/>
      </w:pPr>
      <w:r>
        <w:rPr>
          <w:spacing w:val="-3"/>
        </w:rPr>
        <w:t>习近平强调，各级党委和政府要切实担负起“促</w:t>
      </w:r>
      <w:r>
        <w:rPr>
          <w:spacing w:val="-17"/>
        </w:rPr>
        <w:t>一方 发展、保一方平安”的政治责任，严格落实责任</w:t>
      </w:r>
      <w:r>
        <w:rPr>
          <w:spacing w:val="-16"/>
        </w:rPr>
        <w:t>制。要建立 健全重大自然灾害和安全事故调查评估制度，对玩忽职守 造成损失或重大社会影响的，依纪依</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0"/>
        <w:jc w:val="both"/>
      </w:pPr>
      <w:r>
        <w:rPr>
          <w:spacing w:val="-16"/>
        </w:rPr>
        <w:t>法追究当事方的责 任。要发挥好应急管理部门的综合</w:t>
      </w:r>
      <w:r>
        <w:rPr>
          <w:spacing w:val="-14"/>
        </w:rPr>
        <w:t>优势和各相关部门的专 业优势，根据职责分工承担各</w:t>
      </w:r>
      <w:r>
        <w:rPr>
          <w:spacing w:val="-15"/>
        </w:rPr>
        <w:t>自责任，衔接好“防”和“救” 的责任链条，确保责</w:t>
      </w:r>
      <w:r>
        <w:rPr>
          <w:spacing w:val="-5"/>
        </w:rPr>
        <w:t>任链条无缝对接，形成整体合力。</w:t>
      </w:r>
    </w:p>
    <w:p>
      <w:pPr>
        <w:pStyle w:val="4"/>
        <w:spacing w:before="4" w:line="451" w:lineRule="auto"/>
        <w:ind w:left="1680" w:right="1501" w:firstLine="712"/>
      </w:pPr>
      <w:r>
        <w:rPr>
          <w:spacing w:val="-18"/>
        </w:rPr>
        <w:t xml:space="preserve">习近平指出，应急管理部门全年 </w:t>
      </w:r>
      <w:r>
        <w:t>365</w:t>
      </w:r>
      <w:r>
        <w:rPr>
          <w:spacing w:val="-32"/>
        </w:rPr>
        <w:t xml:space="preserve"> 天、每天 </w:t>
      </w:r>
      <w:r>
        <w:rPr>
          <w:spacing w:val="-3"/>
        </w:rPr>
        <w:t xml:space="preserve">24 </w:t>
      </w:r>
      <w:r>
        <w:rPr>
          <w:spacing w:val="3"/>
        </w:rPr>
        <w:t>小 时都应急值守，随时可能面对极端情况和生死考</w:t>
      </w:r>
      <w:r>
        <w:rPr>
          <w:spacing w:val="-16"/>
        </w:rPr>
        <w:t>验。应 急救援队伍全体指战员要做到对党忠诚、纪律</w:t>
      </w:r>
      <w:r>
        <w:rPr>
          <w:spacing w:val="-17"/>
        </w:rPr>
        <w:t>严明、赴 汤蹈火、竭诚为民，成为党和人民信得过的</w:t>
      </w:r>
      <w:r>
        <w:rPr>
          <w:spacing w:val="-23"/>
        </w:rPr>
        <w:t xml:space="preserve">力量。应急 管理具有高负荷、高压力、高风险的特点， </w:t>
      </w:r>
      <w:r>
        <w:rPr>
          <w:spacing w:val="-15"/>
        </w:rPr>
        <w:t>应急救援队 伍奉献很多、牺牲很大，各方面要关心支</w:t>
      </w:r>
      <w:r>
        <w:rPr>
          <w:spacing w:val="-6"/>
        </w:rPr>
        <w:t>持这支队伍， 提升职业荣誉感和吸引力。</w:t>
      </w:r>
    </w:p>
    <w:p>
      <w:pPr>
        <w:pStyle w:val="4"/>
      </w:pPr>
    </w:p>
    <w:p>
      <w:pPr>
        <w:pStyle w:val="4"/>
        <w:spacing w:before="7"/>
        <w:rPr>
          <w:sz w:val="28"/>
        </w:rPr>
      </w:pPr>
    </w:p>
    <w:p>
      <w:pPr>
        <w:pStyle w:val="2"/>
        <w:spacing w:before="1"/>
      </w:pPr>
      <w:bookmarkStart w:id="9" w:name="_bookmark9"/>
      <w:bookmarkEnd w:id="9"/>
      <w:r>
        <w:t>九、2020 年重要讲话</w:t>
      </w:r>
    </w:p>
    <w:p>
      <w:pPr>
        <w:pStyle w:val="4"/>
        <w:rPr>
          <w:sz w:val="20"/>
        </w:rPr>
      </w:pPr>
    </w:p>
    <w:p>
      <w:pPr>
        <w:pStyle w:val="4"/>
        <w:rPr>
          <w:sz w:val="20"/>
        </w:rPr>
      </w:pPr>
    </w:p>
    <w:p>
      <w:pPr>
        <w:pStyle w:val="4"/>
        <w:rPr>
          <w:sz w:val="20"/>
        </w:rPr>
      </w:pPr>
    </w:p>
    <w:p>
      <w:pPr>
        <w:pStyle w:val="4"/>
        <w:rPr>
          <w:sz w:val="20"/>
        </w:rPr>
      </w:pPr>
    </w:p>
    <w:p>
      <w:pPr>
        <w:pStyle w:val="3"/>
        <w:spacing w:before="81" w:line="240" w:lineRule="auto"/>
        <w:ind w:left="1531" w:right="825"/>
        <w:jc w:val="center"/>
      </w:pPr>
      <w:r>
        <w:rPr>
          <w:shd w:val="clear" w:color="auto" w:fill="FFFF00"/>
        </w:rPr>
        <w:t>（一）2020 年 3 月 30 日，习近平对四川西昌市</w:t>
      </w:r>
    </w:p>
    <w:p>
      <w:pPr>
        <w:pStyle w:val="4"/>
        <w:spacing w:before="1"/>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森林火灾作出重要指示</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spacing w:before="0" w:line="589"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1、背景：四川西昌市森林火灾</w:t>
      </w:r>
    </w:p>
    <w:p>
      <w:pPr>
        <w:pStyle w:val="4"/>
        <w:spacing w:before="13"/>
        <w:rPr>
          <w:rFonts w:ascii="Microsoft JhengHei"/>
          <w:b/>
          <w:sz w:val="17"/>
        </w:rPr>
      </w:pPr>
    </w:p>
    <w:p>
      <w:pPr>
        <w:pStyle w:val="4"/>
        <w:spacing w:line="451" w:lineRule="auto"/>
        <w:ind w:left="1680" w:right="1681" w:firstLine="712"/>
        <w:jc w:val="both"/>
      </w:pPr>
      <w:r>
        <w:t>2020</w:t>
      </w:r>
      <w:r>
        <w:rPr>
          <w:spacing w:val="-56"/>
        </w:rPr>
        <w:t xml:space="preserve"> 年 </w:t>
      </w:r>
      <w:r>
        <w:t>3</w:t>
      </w:r>
      <w:r>
        <w:rPr>
          <w:spacing w:val="-56"/>
        </w:rPr>
        <w:t xml:space="preserve"> 月 </w:t>
      </w:r>
      <w:r>
        <w:t>31</w:t>
      </w:r>
      <w:r>
        <w:rPr>
          <w:spacing w:val="-43"/>
        </w:rPr>
        <w:t xml:space="preserve"> 日电 </w:t>
      </w:r>
      <w:r>
        <w:t>3</w:t>
      </w:r>
      <w:r>
        <w:rPr>
          <w:spacing w:val="-56"/>
        </w:rPr>
        <w:t xml:space="preserve"> 月 </w:t>
      </w:r>
      <w:r>
        <w:t>30</w:t>
      </w:r>
      <w:r>
        <w:rPr>
          <w:spacing w:val="-56"/>
        </w:rPr>
        <w:t xml:space="preserve"> 日 </w:t>
      </w:r>
      <w:r>
        <w:t>16</w:t>
      </w:r>
      <w:r>
        <w:rPr>
          <w:spacing w:val="-16"/>
        </w:rPr>
        <w:t xml:space="preserve"> 时许，四川凉</w:t>
      </w:r>
      <w:r>
        <w:rPr>
          <w:spacing w:val="-6"/>
        </w:rPr>
        <w:t>山州西昌市经久乡马鞍村发生一起森林火灾，因瞬间</w:t>
      </w:r>
      <w:r>
        <w:rPr>
          <w:spacing w:val="-21"/>
        </w:rPr>
        <w:t xml:space="preserve">风向突变、风力陡增，扑火人员避让不及，造成 </w:t>
      </w:r>
      <w:r>
        <w:t>19</w:t>
      </w:r>
      <w:r>
        <w:rPr>
          <w:spacing w:val="-48"/>
        </w:rPr>
        <w:t xml:space="preserve"> 人</w:t>
      </w:r>
      <w:r>
        <w:rPr>
          <w:spacing w:val="-4"/>
        </w:rPr>
        <w:t>死亡、</w:t>
      </w:r>
      <w:r>
        <w:t>3</w:t>
      </w:r>
      <w:r>
        <w:rPr>
          <w:spacing w:val="-23"/>
        </w:rPr>
        <w:t xml:space="preserve"> 人受伤。</w:t>
      </w:r>
    </w:p>
    <w:p>
      <w:pPr>
        <w:pStyle w:val="3"/>
        <w:spacing w:line="548" w:lineRule="exact"/>
      </w:pPr>
      <w:r>
        <w:rPr>
          <w:shd w:val="clear" w:color="auto" w:fill="D9D9D9"/>
        </w:rPr>
        <w:t>2、讲话要点</w:t>
      </w:r>
    </w:p>
    <w:p>
      <w:pPr>
        <w:pStyle w:val="4"/>
        <w:spacing w:before="13"/>
        <w:rPr>
          <w:rFonts w:ascii="Microsoft JhengHei"/>
          <w:b/>
          <w:sz w:val="17"/>
        </w:rPr>
      </w:pPr>
    </w:p>
    <w:p>
      <w:pPr>
        <w:pStyle w:val="4"/>
        <w:spacing w:line="451" w:lineRule="auto"/>
        <w:ind w:left="1680" w:right="1503" w:firstLine="712"/>
      </w:pPr>
      <w:r>
        <w:rPr>
          <w:spacing w:val="-3"/>
        </w:rPr>
        <w:t>习近平总书记作出重要指示，要求迅速调集力量开展科学施救，在确保扑火人员安全的前提下全力组织灭火，严防次生灾害。当前正处于森林火灾等自然灾害易发高发期，最近四川、云南、福建、湖南等地</w:t>
      </w:r>
      <w:r>
        <w:rPr>
          <w:spacing w:val="-14"/>
        </w:rPr>
        <w:t xml:space="preserve">接连发生森林火灾和安全事故，加上清明、春汛临近， </w:t>
      </w:r>
      <w:r>
        <w:rPr>
          <w:spacing w:val="-5"/>
        </w:rPr>
        <w:t>火灾、洪涝等安全隐患突出，务必引起高度重视。各</w:t>
      </w:r>
      <w:r>
        <w:rPr>
          <w:spacing w:val="-4"/>
        </w:rPr>
        <w:t>级党委和政府及有关部门要在统筹好疫情防控和复工复产的同时，抓实安全风险防范各项工作，坚决克服麻痹思想，深入排查火灾、泥石流、安全生产等各类隐患，压实各方责任，坚决遏制事故灾难多发势头，</w:t>
      </w:r>
    </w:p>
    <w:p>
      <w:pPr>
        <w:spacing w:after="0" w:line="451" w:lineRule="auto"/>
        <w:sectPr>
          <w:pgSz w:w="11910" w:h="16840"/>
          <w:pgMar w:top="1580" w:right="180" w:bottom="1160" w:left="120" w:header="0" w:footer="980" w:gutter="0"/>
          <w:cols w:space="720" w:num="1"/>
        </w:sectPr>
      </w:pPr>
    </w:p>
    <w:p>
      <w:pPr>
        <w:pStyle w:val="4"/>
        <w:spacing w:before="46"/>
        <w:ind w:left="1680"/>
      </w:pPr>
      <w:r>
        <w:t>全力保障人民群众生命和财产安全。</w:t>
      </w:r>
    </w:p>
    <w:p>
      <w:pPr>
        <w:pStyle w:val="4"/>
        <w:rPr>
          <w:sz w:val="20"/>
        </w:rPr>
      </w:pPr>
    </w:p>
    <w:p>
      <w:pPr>
        <w:pStyle w:val="4"/>
        <w:rPr>
          <w:sz w:val="20"/>
        </w:rPr>
      </w:pPr>
    </w:p>
    <w:p>
      <w:pPr>
        <w:pStyle w:val="4"/>
        <w:rPr>
          <w:sz w:val="20"/>
        </w:rPr>
      </w:pPr>
    </w:p>
    <w:p>
      <w:pPr>
        <w:pStyle w:val="4"/>
        <w:rPr>
          <w:sz w:val="20"/>
        </w:rPr>
      </w:pPr>
    </w:p>
    <w:p>
      <w:pPr>
        <w:pStyle w:val="4"/>
        <w:spacing w:before="9"/>
        <w:rPr>
          <w:sz w:val="15"/>
        </w:rPr>
      </w:pPr>
    </w:p>
    <w:p>
      <w:pPr>
        <w:pStyle w:val="3"/>
        <w:ind w:left="1531" w:right="822"/>
        <w:jc w:val="center"/>
      </w:pPr>
      <w:r>
        <w:rPr>
          <w:shd w:val="clear" w:color="auto" w:fill="FFFF00"/>
        </w:rPr>
        <w:t>（二）2020 年 4 月 10 日新华社习近平总书记关</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于安全生产工作重要指示</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1、背景：复工防疫重要时期</w:t>
      </w:r>
    </w:p>
    <w:p>
      <w:pPr>
        <w:pStyle w:val="4"/>
        <w:spacing w:before="1"/>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rPr>
          <w:spacing w:val="-3"/>
        </w:rPr>
        <w:t>中共中央总书记、国家主席、中央军委主席习近平近日就安全生产作出重要指示强调，当前，全国正在复工复产，要加强安全生产监管，分区分类加强安全监管执法，强化企业主体责任落实，牢牢守住安全</w:t>
      </w:r>
      <w:r>
        <w:rPr>
          <w:spacing w:val="-5"/>
        </w:rPr>
        <w:t>生产底线，切实维护人民群众生命财产安全。</w:t>
      </w:r>
    </w:p>
    <w:p>
      <w:pPr>
        <w:pStyle w:val="4"/>
        <w:spacing w:before="8" w:line="451" w:lineRule="auto"/>
        <w:ind w:left="1680" w:right="1679" w:firstLine="712"/>
        <w:jc w:val="both"/>
      </w:pPr>
      <w:r>
        <w:rPr>
          <w:spacing w:val="-24"/>
        </w:rPr>
        <w:t xml:space="preserve">习近平指出，从 </w:t>
      </w:r>
      <w:r>
        <w:rPr>
          <w:spacing w:val="-3"/>
        </w:rPr>
        <w:t>2019</w:t>
      </w:r>
      <w:r>
        <w:rPr>
          <w:spacing w:val="-18"/>
        </w:rPr>
        <w:t xml:space="preserve"> 年的情况看，全国安全生产</w:t>
      </w:r>
      <w:r>
        <w:rPr>
          <w:spacing w:val="-6"/>
        </w:rPr>
        <w:t>事故总量、较大事故和重特大事故实现“三个继续下</w:t>
      </w:r>
      <w:r>
        <w:rPr>
          <w:spacing w:val="-4"/>
        </w:rPr>
        <w:t>降”，安全生产形势进一步好转，但风险隐患仍然很</w:t>
      </w:r>
      <w:r>
        <w:rPr>
          <w:spacing w:val="-5"/>
        </w:rPr>
        <w:t>多，这方面还有大量工作要做。</w:t>
      </w:r>
    </w:p>
    <w:p>
      <w:pPr>
        <w:pStyle w:val="4"/>
        <w:spacing w:before="5"/>
        <w:ind w:left="2393"/>
      </w:pPr>
      <w:r>
        <w:t>习近平强调，生命重于泰山。各级党委和政府务</w:t>
      </w:r>
    </w:p>
    <w:p>
      <w:pPr>
        <w:spacing w:after="0"/>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必把安全生产摆到重要位置，树牢安全发展理念，绝不能只重发展不顾安全，更不能将其视作无关痛痒的事，搞形式主义、官僚主义。要针对安全生产事故主要特点和突出问题，层层压实责任，狠抓整改落实， 强化风险防控，从根本上消除事故隐患，有效遏制重</w:t>
      </w:r>
      <w:r>
        <w:rPr>
          <w:spacing w:val="-5"/>
        </w:rPr>
        <w:t>特大事故发生。</w:t>
      </w:r>
    </w:p>
    <w:p>
      <w:pPr>
        <w:pStyle w:val="4"/>
        <w:spacing w:before="8" w:line="451" w:lineRule="auto"/>
        <w:ind w:left="1680" w:right="1503" w:firstLine="712"/>
      </w:pPr>
      <w:r>
        <w:rPr>
          <w:spacing w:val="-3"/>
        </w:rPr>
        <w:t xml:space="preserve">中共中央政治局常委、国务院总理李克强作出批示指出，当前，全国正处于统筹推进新冠肺炎疫情防控和复工复产的关键时期，安全生产意识和工作丝毫不能放松。各地区、各有关部门和各单位要坚持以习近平新时代中国特色社会主义思想为指导，认真贯彻落实党中央、国务院决策部署，树牢安全发展理念， </w:t>
      </w:r>
      <w:r>
        <w:rPr>
          <w:spacing w:val="-16"/>
        </w:rPr>
        <w:t xml:space="preserve">层层压实责任，深入排查各领域各环节安全生产隐患， </w:t>
      </w:r>
      <w:r>
        <w:rPr>
          <w:spacing w:val="-13"/>
        </w:rPr>
        <w:t>全面开展安全生产专项整治三年行动，坚持系统治理、</w:t>
      </w:r>
      <w:r>
        <w:rPr>
          <w:spacing w:val="-5"/>
        </w:rPr>
        <w:t>精准施策，扎实推进危险化学品、矿山、交通运输、</w:t>
      </w:r>
      <w:r>
        <w:rPr>
          <w:spacing w:val="-4"/>
        </w:rPr>
        <w:t>工业园、城市建设、危险废物等重点领域安全整治，</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确保见到实效；加快建立健全安全生产责任和管理制度体系、隐患排查治理和风险防控体系，加强监管执法和安全服务，坚决遏制重特大事故发生，切实维护</w:t>
      </w:r>
      <w:r>
        <w:rPr>
          <w:spacing w:val="-5"/>
        </w:rPr>
        <w:t>人民群众生命财产安全。</w:t>
      </w:r>
    </w:p>
    <w:p>
      <w:pPr>
        <w:pStyle w:val="4"/>
        <w:spacing w:before="4" w:line="451" w:lineRule="auto"/>
        <w:ind w:left="1680" w:right="1680" w:firstLine="712"/>
        <w:jc w:val="both"/>
      </w:pPr>
      <w:r>
        <w:rPr>
          <w:spacing w:val="-12"/>
        </w:rPr>
        <w:t xml:space="preserve">全国安全生产电视电话会议 </w:t>
      </w:r>
      <w:r>
        <w:rPr>
          <w:spacing w:val="-3"/>
        </w:rPr>
        <w:t>10</w:t>
      </w:r>
      <w:r>
        <w:rPr>
          <w:spacing w:val="-30"/>
        </w:rPr>
        <w:t xml:space="preserve"> 日在北京召开，会</w:t>
      </w:r>
      <w:r>
        <w:rPr>
          <w:spacing w:val="-7"/>
        </w:rPr>
        <w:t>议传达学习了习近平重要指示和李克强批示。会议通</w:t>
      </w:r>
      <w:r>
        <w:rPr>
          <w:spacing w:val="-4"/>
        </w:rPr>
        <w:t>报了去年以来的安全生产情况，并就统筹做好当前复工复产安全防范工作、扎实开展全国安全生产专项整治三年行动作出部署。中共中央政治局委员、国务院安委会主任刘鹤，国务委员、国务院安委会副主任王</w:t>
      </w:r>
      <w:r>
        <w:rPr>
          <w:spacing w:val="-5"/>
        </w:rPr>
        <w:t>勇、赵克志出席。</w:t>
      </w:r>
    </w:p>
    <w:p>
      <w:pPr>
        <w:pStyle w:val="4"/>
        <w:spacing w:before="12" w:line="451" w:lineRule="auto"/>
        <w:ind w:left="1680" w:right="1501" w:firstLine="712"/>
        <w:jc w:val="both"/>
      </w:pPr>
      <w:r>
        <w:rPr>
          <w:spacing w:val="-3"/>
        </w:rPr>
        <w:t>会议要求，要深入贯彻落实习近平关于安全生产的重要指示精神，按照李克强批示要求，严格落实安全生产责任制，抓实抓细复工复产安全防范工作。要围绕从根本上消除事故隐患，在全国深入开展安全生</w:t>
      </w:r>
      <w:r>
        <w:rPr>
          <w:spacing w:val="-16"/>
        </w:rPr>
        <w:t>产专项整治三年行动。要强化组织领导，把解决问题、</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 xml:space="preserve">推动企业主体责任落实作为整治的关键，进一步完善安全生产执法体系，提升基础保障能力，加强应急处置，扎实推进安全生产治理体系和治理能力现代化， </w:t>
      </w:r>
      <w:r>
        <w:rPr>
          <w:spacing w:val="-5"/>
        </w:rPr>
        <w:t>为全面建成小康社会营造稳定的安全生产环境。</w:t>
      </w:r>
    </w:p>
    <w:p>
      <w:pPr>
        <w:pStyle w:val="3"/>
        <w:spacing w:line="547" w:lineRule="exact"/>
        <w:ind w:left="1531" w:right="823"/>
        <w:jc w:val="center"/>
      </w:pPr>
      <w:r>
        <w:rPr>
          <w:shd w:val="clear" w:color="auto" w:fill="FFFF00"/>
        </w:rPr>
        <w:t>（三）2020 年 6 月、7 月新华社习近平总书记两</w:t>
      </w:r>
    </w:p>
    <w:p>
      <w:pPr>
        <w:pStyle w:val="4"/>
        <w:spacing w:before="1"/>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次对防汛救灾工作作出重要指示批示</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1、背景：防洪防汛重要时期</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81" w:firstLine="712"/>
        <w:jc w:val="both"/>
      </w:pPr>
      <w:r>
        <w:t>2020</w:t>
      </w:r>
      <w:r>
        <w:rPr>
          <w:spacing w:val="-17"/>
        </w:rPr>
        <w:t xml:space="preserve"> 年夏季，中共中央总书记、国家主席、中央</w:t>
      </w:r>
      <w:r>
        <w:rPr>
          <w:spacing w:val="-5"/>
        </w:rPr>
        <w:t>军委主席习近平两次对防汛救灾工作作出重要指示。</w:t>
      </w:r>
    </w:p>
    <w:p>
      <w:pPr>
        <w:pStyle w:val="3"/>
        <w:spacing w:line="547" w:lineRule="exact"/>
      </w:pPr>
      <w:r>
        <w:t>2020 年 6 月份，习近平对防汛救灾工作作出重要</w:t>
      </w:r>
    </w:p>
    <w:p>
      <w:pPr>
        <w:spacing w:before="207"/>
        <w:ind w:left="1680" w:right="0" w:firstLine="0"/>
        <w:jc w:val="left"/>
        <w:rPr>
          <w:rFonts w:hint="eastAsia" w:ascii="Microsoft JhengHei" w:eastAsia="Microsoft JhengHei"/>
          <w:b/>
          <w:sz w:val="36"/>
        </w:rPr>
      </w:pPr>
      <w:r>
        <w:rPr>
          <w:rFonts w:hint="eastAsia" w:ascii="Microsoft JhengHei" w:eastAsia="Microsoft JhengHei"/>
          <w:b/>
          <w:sz w:val="36"/>
        </w:rPr>
        <w:t>指示。</w:t>
      </w:r>
    </w:p>
    <w:p>
      <w:pPr>
        <w:pStyle w:val="4"/>
        <w:spacing w:before="323" w:line="451" w:lineRule="auto"/>
        <w:ind w:left="1680" w:right="1681" w:firstLine="712"/>
        <w:jc w:val="both"/>
      </w:pPr>
      <w:r>
        <w:rPr>
          <w:spacing w:val="-3"/>
        </w:rPr>
        <w:t>习近平指出，</w:t>
      </w:r>
      <w:r>
        <w:t>6</w:t>
      </w:r>
      <w:r>
        <w:rPr>
          <w:spacing w:val="-3"/>
        </w:rPr>
        <w:t xml:space="preserve"> 月以来，我国江南、华南、西南暴雨明显增多，多地发生洪涝地质灾害，各地区各有关部门坚决贯彻党中央决策部署，全力做好洪涝地质灾害防御和应急抢险救援等工作，防灾救灾取得积极</w:t>
      </w:r>
    </w:p>
    <w:p>
      <w:pPr>
        <w:spacing w:after="0" w:line="451" w:lineRule="auto"/>
        <w:jc w:val="both"/>
        <w:sectPr>
          <w:pgSz w:w="11910" w:h="16840"/>
          <w:pgMar w:top="1580" w:right="180" w:bottom="1160" w:left="120" w:header="0" w:footer="980" w:gutter="0"/>
          <w:cols w:space="720" w:num="1"/>
        </w:sectPr>
      </w:pPr>
    </w:p>
    <w:p>
      <w:pPr>
        <w:pStyle w:val="4"/>
        <w:spacing w:before="46"/>
        <w:ind w:left="1680"/>
      </w:pPr>
      <w:r>
        <w:t>成效。</w:t>
      </w:r>
    </w:p>
    <w:p>
      <w:pPr>
        <w:pStyle w:val="4"/>
        <w:spacing w:before="10"/>
        <w:rPr>
          <w:sz w:val="31"/>
        </w:rPr>
      </w:pPr>
    </w:p>
    <w:p>
      <w:pPr>
        <w:pStyle w:val="4"/>
        <w:spacing w:line="451" w:lineRule="auto"/>
        <w:ind w:left="1680" w:right="1681" w:firstLine="712"/>
        <w:jc w:val="both"/>
      </w:pPr>
      <w:r>
        <w:rPr>
          <w:spacing w:val="-3"/>
        </w:rPr>
        <w:t>习近平强调，当前，我国多地进入主汛期，一些地区汛情严峻，近期即将进入台风多发季节。国家防总等部门要加强统筹协调，指导相关地区做好防汛、</w:t>
      </w:r>
      <w:r>
        <w:rPr>
          <w:spacing w:val="-5"/>
        </w:rPr>
        <w:t>防台风等工作。</w:t>
      </w:r>
    </w:p>
    <w:p>
      <w:pPr>
        <w:pStyle w:val="4"/>
        <w:spacing w:before="5" w:line="451" w:lineRule="auto"/>
        <w:ind w:left="1680" w:right="1501" w:firstLine="712"/>
      </w:pPr>
      <w:r>
        <w:rPr>
          <w:spacing w:val="-16"/>
        </w:rPr>
        <w:t>习近平要求，各地区和有关部门要坚持人民至上、</w:t>
      </w:r>
      <w:r>
        <w:rPr>
          <w:spacing w:val="-6"/>
        </w:rPr>
        <w:t>生命至上，统筹做好疫情防控和防汛救灾工作，坚决</w:t>
      </w:r>
      <w:r>
        <w:rPr>
          <w:spacing w:val="-4"/>
        </w:rPr>
        <w:t>落实责任制，坚持预防预备和应急处突相结合，加强汛情监测，及时排查风险隐患，有力组织抢险救灾， 妥善安置受灾群众，维护好生产生活秩序，切实把确</w:t>
      </w:r>
      <w:r>
        <w:rPr>
          <w:spacing w:val="-5"/>
        </w:rPr>
        <w:t>保人民生命安全放在第一位落到实处。</w:t>
      </w:r>
    </w:p>
    <w:p>
      <w:pPr>
        <w:pStyle w:val="3"/>
        <w:spacing w:line="553" w:lineRule="exact"/>
        <w:ind w:left="1531" w:right="823"/>
        <w:jc w:val="center"/>
      </w:pPr>
      <w:r>
        <w:t>2020 年 7 月，习近平总书记对进一步做好防汛救</w:t>
      </w:r>
    </w:p>
    <w:p>
      <w:pPr>
        <w:spacing w:before="204"/>
        <w:ind w:left="1680" w:right="0" w:firstLine="0"/>
        <w:jc w:val="left"/>
        <w:rPr>
          <w:rFonts w:hint="eastAsia" w:ascii="Microsoft JhengHei" w:eastAsia="Microsoft JhengHei"/>
          <w:b/>
          <w:sz w:val="36"/>
        </w:rPr>
      </w:pPr>
      <w:r>
        <w:rPr>
          <w:rFonts w:hint="eastAsia" w:ascii="Microsoft JhengHei" w:eastAsia="Microsoft JhengHei"/>
          <w:b/>
          <w:sz w:val="36"/>
        </w:rPr>
        <w:t>灾工作作出重要指示。</w:t>
      </w:r>
    </w:p>
    <w:p>
      <w:pPr>
        <w:pStyle w:val="4"/>
        <w:spacing w:before="14"/>
        <w:rPr>
          <w:rFonts w:ascii="Microsoft JhengHei"/>
          <w:b/>
          <w:sz w:val="29"/>
        </w:rPr>
      </w:pPr>
    </w:p>
    <w:p>
      <w:pPr>
        <w:pStyle w:val="4"/>
        <w:spacing w:line="451" w:lineRule="auto"/>
        <w:ind w:left="1680" w:right="1503" w:firstLine="712"/>
      </w:pPr>
      <w:r>
        <w:rPr>
          <w:color w:val="333333"/>
          <w:spacing w:val="-17"/>
        </w:rPr>
        <w:t>习近平指出，近期，长江、淮河等流域，洞庭湖、</w:t>
      </w:r>
      <w:r>
        <w:rPr>
          <w:color w:val="333333"/>
          <w:spacing w:val="-6"/>
        </w:rPr>
        <w:t>鄱阳湖、太湖等湖泊处于超警戒水位，重庆、江西、</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25"/>
      </w:pPr>
      <w:r>
        <w:rPr>
          <w:color w:val="333333"/>
        </w:rPr>
        <w:t>安徽、湖北、湖南、江苏、浙江等地发生严重洪涝灾害，造成人员伤亡和财产损失，防汛形势十分严峻。</w:t>
      </w:r>
    </w:p>
    <w:p>
      <w:pPr>
        <w:pStyle w:val="4"/>
        <w:spacing w:before="224" w:line="451" w:lineRule="auto"/>
        <w:ind w:left="1680" w:right="1501" w:firstLine="712"/>
      </w:pPr>
      <w:r>
        <w:rPr>
          <w:color w:val="333333"/>
          <w:spacing w:val="-3"/>
        </w:rPr>
        <w:t>习近平强调，当前，已进入防汛的关键时期，各级党委和政府要压实责任、勇于担当，各级领导干部要深入一线、靠前指挥，组织广大干部群众，采取更加有力有效的措施，切实做好监测预警、堤库排查、</w:t>
      </w:r>
      <w:r>
        <w:rPr>
          <w:color w:val="333333"/>
          <w:spacing w:val="-17"/>
        </w:rPr>
        <w:t xml:space="preserve">应急处置、受灾群众安置等各项工作，全力抢险救援， </w:t>
      </w:r>
      <w:r>
        <w:rPr>
          <w:color w:val="333333"/>
          <w:spacing w:val="-6"/>
        </w:rPr>
        <w:t>尽最大努力保障人民群众生命财产安全。国家防总、</w:t>
      </w:r>
      <w:r>
        <w:rPr>
          <w:color w:val="333333"/>
          <w:spacing w:val="-4"/>
        </w:rPr>
        <w:t>应急管理部、水利部等部门要加强统筹协调，科学调配救援力量和救灾物资。驻地解放军和武警部队要积</w:t>
      </w:r>
      <w:r>
        <w:rPr>
          <w:color w:val="333333"/>
          <w:spacing w:val="-5"/>
        </w:rPr>
        <w:t>极参与抢险救灾工作。</w:t>
      </w:r>
    </w:p>
    <w:p>
      <w:pPr>
        <w:pStyle w:val="4"/>
        <w:spacing w:before="232" w:line="451" w:lineRule="auto"/>
        <w:ind w:left="1680" w:right="1681" w:firstLine="712"/>
        <w:jc w:val="both"/>
      </w:pPr>
      <w:r>
        <w:rPr>
          <w:color w:val="333333"/>
          <w:spacing w:val="-3"/>
        </w:rPr>
        <w:t>习近平要求，各地区各有关部门要在抓好防汛救灾各项工作的同时，精心谋划灾后重建，尽快恢复生产生活秩序。要认真做好受灾困难群众帮扶救助，防</w:t>
      </w:r>
      <w:r>
        <w:rPr>
          <w:color w:val="333333"/>
          <w:spacing w:val="-5"/>
        </w:rPr>
        <w:t>止因灾致贫返贫。</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3" w:firstLine="712"/>
      </w:pPr>
      <w:r>
        <w:rPr>
          <w:spacing w:val="-3"/>
        </w:rPr>
        <w:t>这是习近平总书记近期第二次对防汛救灾工作作</w:t>
      </w:r>
      <w:r>
        <w:rPr>
          <w:spacing w:val="-24"/>
        </w:rPr>
        <w:t xml:space="preserve">出重要指示。在 </w:t>
      </w:r>
      <w:r>
        <w:t>6</w:t>
      </w:r>
      <w:r>
        <w:rPr>
          <w:spacing w:val="-17"/>
        </w:rPr>
        <w:t xml:space="preserve"> 月作出的重要指示中，总书记要求， </w:t>
      </w:r>
      <w:r>
        <w:rPr>
          <w:spacing w:val="-6"/>
        </w:rPr>
        <w:t>“各地区和有关部门要坚持人民至上、生命至上，统</w:t>
      </w:r>
      <w:r>
        <w:rPr>
          <w:spacing w:val="-4"/>
        </w:rPr>
        <w:t>筹做好疫情防控和防汛救灾工作”“切实把确保人民</w:t>
      </w:r>
      <w:r>
        <w:rPr>
          <w:spacing w:val="-5"/>
        </w:rPr>
        <w:t>生命安全放在第一位落到实处”。</w:t>
      </w:r>
    </w:p>
    <w:p>
      <w:pPr>
        <w:pStyle w:val="3"/>
        <w:spacing w:line="550" w:lineRule="exact"/>
      </w:pPr>
      <w:r>
        <w:t>两次指示贯穿同一理念——人民至上、生命至上。</w:t>
      </w:r>
    </w:p>
    <w:p>
      <w:pPr>
        <w:pStyle w:val="4"/>
        <w:rPr>
          <w:rFonts w:ascii="Microsoft JhengHei"/>
          <w:b/>
          <w:sz w:val="20"/>
        </w:rPr>
      </w:pPr>
    </w:p>
    <w:p>
      <w:pPr>
        <w:pStyle w:val="4"/>
        <w:spacing w:before="8"/>
        <w:rPr>
          <w:rFonts w:ascii="Microsoft JhengHei"/>
          <w:b/>
          <w:sz w:val="26"/>
        </w:rPr>
      </w:pPr>
    </w:p>
    <w:p>
      <w:pPr>
        <w:spacing w:before="0" w:line="593" w:lineRule="exact"/>
        <w:ind w:left="1531" w:right="822"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（四</w:t>
      </w:r>
      <w:r>
        <w:rPr>
          <w:rFonts w:hint="eastAsia" w:ascii="Microsoft JhengHei" w:eastAsia="Microsoft JhengHei"/>
          <w:b/>
          <w:spacing w:val="-9"/>
          <w:sz w:val="36"/>
          <w:shd w:val="clear" w:color="auto" w:fill="FFFF00"/>
        </w:rPr>
        <w:t>）2020</w:t>
      </w:r>
      <w:r>
        <w:rPr>
          <w:rFonts w:hint="eastAsia" w:ascii="Microsoft JhengHei" w:eastAsia="Microsoft JhengHei"/>
          <w:b/>
          <w:spacing w:val="-30"/>
          <w:sz w:val="36"/>
          <w:shd w:val="clear" w:color="auto" w:fill="FFFF00"/>
        </w:rPr>
        <w:t xml:space="preserve"> 年 </w:t>
      </w:r>
      <w:r>
        <w:rPr>
          <w:rFonts w:hint="eastAsia" w:ascii="Microsoft JhengHei" w:eastAsia="Microsoft JhengHei"/>
          <w:b/>
          <w:sz w:val="36"/>
          <w:shd w:val="clear" w:color="auto" w:fill="FFFF00"/>
        </w:rPr>
        <w:t>9</w:t>
      </w:r>
      <w:r>
        <w:rPr>
          <w:rFonts w:hint="eastAsia" w:ascii="Microsoft JhengHei" w:eastAsia="Microsoft JhengHei"/>
          <w:b/>
          <w:spacing w:val="-30"/>
          <w:sz w:val="36"/>
          <w:shd w:val="clear" w:color="auto" w:fill="FFFF00"/>
        </w:rPr>
        <w:t xml:space="preserve"> 月 </w:t>
      </w:r>
      <w:r>
        <w:rPr>
          <w:rFonts w:hint="eastAsia" w:ascii="Microsoft JhengHei" w:eastAsia="Microsoft JhengHei"/>
          <w:b/>
          <w:sz w:val="36"/>
          <w:shd w:val="clear" w:color="auto" w:fill="FFFF00"/>
        </w:rPr>
        <w:t>8</w:t>
      </w:r>
      <w:r>
        <w:rPr>
          <w:rFonts w:hint="eastAsia" w:ascii="Microsoft JhengHei" w:eastAsia="Microsoft JhengHei"/>
          <w:b/>
          <w:spacing w:val="-12"/>
          <w:sz w:val="36"/>
          <w:shd w:val="clear" w:color="auto" w:fill="FFFF00"/>
        </w:rPr>
        <w:t xml:space="preserve"> 日，习近平在全国抗击新冠</w:t>
      </w:r>
    </w:p>
    <w:p>
      <w:pPr>
        <w:pStyle w:val="4"/>
        <w:rPr>
          <w:rFonts w:ascii="Microsoft JhengHei"/>
          <w:b/>
          <w:sz w:val="15"/>
        </w:rPr>
      </w:pPr>
    </w:p>
    <w:p>
      <w:pPr>
        <w:spacing w:before="0" w:line="593" w:lineRule="exact"/>
        <w:ind w:left="1447" w:right="1454"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肺炎疫情表彰大会上强调：为了保护人民生命安全，</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我们什么都可以豁得出来！</w:t>
      </w:r>
    </w:p>
    <w:p>
      <w:pPr>
        <w:pStyle w:val="4"/>
        <w:rPr>
          <w:rFonts w:ascii="Microsoft JhengHei"/>
          <w:b/>
          <w:sz w:val="15"/>
        </w:rPr>
      </w:pPr>
    </w:p>
    <w:p>
      <w:pPr>
        <w:spacing w:before="0" w:line="593" w:lineRule="exact"/>
        <w:ind w:left="1254" w:right="1454" w:firstLine="0"/>
        <w:jc w:val="center"/>
        <w:rPr>
          <w:rFonts w:hint="eastAsia" w:ascii="Microsoft JhengHei" w:eastAsia="Microsoft JhengHei"/>
          <w:b/>
          <w:sz w:val="36"/>
        </w:rPr>
      </w:pPr>
      <w:r>
        <w:rPr>
          <w:rFonts w:hint="eastAsia" w:ascii="Microsoft JhengHei" w:eastAsia="Microsoft JhengHei"/>
          <w:b/>
          <w:sz w:val="36"/>
          <w:shd w:val="clear" w:color="auto" w:fill="D9D9D9"/>
        </w:rPr>
        <w:t>1、背景：全国抗击新冠肺炎疫情表彰大会</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503" w:firstLine="712"/>
        <w:jc w:val="both"/>
      </w:pPr>
      <w:r>
        <w:rPr>
          <w:spacing w:val="-3"/>
        </w:rPr>
        <w:t>习近平表示，在中国人民抗疫期间，许多国家的领导人、政府、政党、社会团体和驻华使馆，联合国有关组织、有关地区组织和国际机构、外资企业以及</w:t>
      </w:r>
      <w:r>
        <w:rPr>
          <w:spacing w:val="-16"/>
        </w:rPr>
        <w:t>国际友好人士，以各种方式向中国人民表达真诚问候、</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25"/>
      </w:pPr>
      <w:r>
        <w:t>提供宝贵支持。我代表中国政府和中国人民，向他们致以诚挚的谢意。</w:t>
      </w:r>
    </w:p>
    <w:p>
      <w:pPr>
        <w:pStyle w:val="4"/>
        <w:spacing w:before="3" w:line="451" w:lineRule="auto"/>
        <w:ind w:left="1680" w:right="1501" w:firstLine="712"/>
      </w:pPr>
      <w:r>
        <w:rPr>
          <w:spacing w:val="-17"/>
        </w:rPr>
        <w:t xml:space="preserve">习近平表示，当前，新冠肺炎疫情仍在全球肆虐， </w:t>
      </w:r>
      <w:r>
        <w:rPr>
          <w:spacing w:val="-6"/>
        </w:rPr>
        <w:t>中国人民对疫情给各国人民带来的苦难感同身受，对</w:t>
      </w:r>
      <w:r>
        <w:rPr>
          <w:spacing w:val="-4"/>
        </w:rPr>
        <w:t>被病魔夺去生命的人们深感痛惜，向正在争分夺秒抗</w:t>
      </w:r>
      <w:r>
        <w:rPr>
          <w:spacing w:val="-17"/>
        </w:rPr>
        <w:t>击疫情、抢救生命的人们深表敬意，向不幸感染病毒、</w:t>
      </w:r>
      <w:r>
        <w:rPr>
          <w:spacing w:val="-5"/>
        </w:rPr>
        <w:t>正在接受治疗的人们表示诚挚的祝福。</w:t>
      </w:r>
    </w:p>
    <w:p>
      <w:pPr>
        <w:pStyle w:val="4"/>
        <w:spacing w:before="6" w:line="451" w:lineRule="auto"/>
        <w:ind w:left="1680" w:right="1679" w:firstLine="712"/>
        <w:jc w:val="both"/>
      </w:pPr>
      <w:r>
        <w:rPr>
          <w:spacing w:val="-3"/>
        </w:rPr>
        <w:t>习近平表示，此时此刻，我们特别要向为抗击疫情而英勇献身的烈士们，向在疫情中不幸罹难的同胞</w:t>
      </w:r>
      <w:r>
        <w:rPr>
          <w:spacing w:val="-5"/>
        </w:rPr>
        <w:t>们，表达深切的思念和沉痛的哀悼。</w:t>
      </w:r>
    </w:p>
    <w:p>
      <w:pPr>
        <w:pStyle w:val="4"/>
        <w:spacing w:before="6" w:line="451" w:lineRule="auto"/>
        <w:ind w:left="1680" w:right="1501" w:firstLine="712"/>
      </w:pPr>
      <w:r>
        <w:rPr>
          <w:spacing w:val="-3"/>
        </w:rPr>
        <w:t>习近平指出，新冠肺炎疫情是百年来全球发生的最严重的传染病大流行，是新中国成立以来我国遭遇的传播速度最快、感染范围最广、防控难度最大的重</w:t>
      </w:r>
      <w:r>
        <w:rPr>
          <w:spacing w:val="-16"/>
        </w:rPr>
        <w:t xml:space="preserve">大突发公共卫生事件。病毒突袭而至，疫情来势汹汹， </w:t>
      </w:r>
      <w:r>
        <w:rPr>
          <w:spacing w:val="-6"/>
        </w:rPr>
        <w:t>人民生命安全和身体健康面临严重威胁。我们坚持人</w:t>
      </w:r>
      <w:r>
        <w:rPr>
          <w:spacing w:val="-4"/>
        </w:rPr>
        <w:t>民至上、生命至上，以坚定果敢的勇气和坚忍不拔的</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0"/>
        <w:jc w:val="both"/>
      </w:pPr>
      <w:r>
        <w:rPr>
          <w:spacing w:val="-3"/>
        </w:rPr>
        <w:t>决心，同时间赛跑、与病魔较量，迅速打响疫情防控</w:t>
      </w:r>
      <w:r>
        <w:rPr>
          <w:spacing w:val="-10"/>
        </w:rPr>
        <w:t xml:space="preserve">的人民战争、总体战、阻击战，用 </w:t>
      </w:r>
      <w:r>
        <w:t>1</w:t>
      </w:r>
      <w:r>
        <w:rPr>
          <w:spacing w:val="-14"/>
        </w:rPr>
        <w:t xml:space="preserve"> 个多月的时间初</w:t>
      </w:r>
    </w:p>
    <w:p>
      <w:pPr>
        <w:pStyle w:val="4"/>
        <w:spacing w:before="3"/>
        <w:ind w:left="1680"/>
        <w:jc w:val="both"/>
      </w:pPr>
      <w:r>
        <w:rPr>
          <w:spacing w:val="-11"/>
        </w:rPr>
        <w:t xml:space="preserve">步遏制疫情蔓延势头，用 </w:t>
      </w:r>
      <w:r>
        <w:t>2</w:t>
      </w:r>
      <w:r>
        <w:rPr>
          <w:spacing w:val="-13"/>
        </w:rPr>
        <w:t xml:space="preserve"> 个月左右的时间将本土每</w:t>
      </w:r>
    </w:p>
    <w:p>
      <w:pPr>
        <w:pStyle w:val="4"/>
        <w:spacing w:before="10"/>
        <w:rPr>
          <w:sz w:val="31"/>
        </w:rPr>
      </w:pPr>
    </w:p>
    <w:p>
      <w:pPr>
        <w:pStyle w:val="4"/>
        <w:spacing w:line="451" w:lineRule="auto"/>
        <w:ind w:left="1680" w:right="1680"/>
        <w:jc w:val="both"/>
      </w:pPr>
      <w:r>
        <w:rPr>
          <w:spacing w:val="-10"/>
        </w:rPr>
        <w:t xml:space="preserve">日新增病例控制在个位数以内，用 </w:t>
      </w:r>
      <w:r>
        <w:t>3</w:t>
      </w:r>
      <w:r>
        <w:rPr>
          <w:spacing w:val="-14"/>
        </w:rPr>
        <w:t xml:space="preserve"> 个月左右的时间</w:t>
      </w:r>
      <w:r>
        <w:rPr>
          <w:spacing w:val="-5"/>
        </w:rPr>
        <w:t>取得武汉保卫战、湖北保卫战的决定性成果，进而又</w:t>
      </w:r>
      <w:r>
        <w:rPr>
          <w:spacing w:val="-4"/>
        </w:rPr>
        <w:t>接连打了几场局部地区聚集性疫情歼灭战，夺取了全国抗疫斗争重大战略成果。在此基础上，我们统筹推进疫情防控和经济社会发展工作，抓紧恢复生产生活秩序，取得显著成效。中国的抗疫斗争，充分展现了</w:t>
      </w:r>
      <w:r>
        <w:rPr>
          <w:spacing w:val="-5"/>
        </w:rPr>
        <w:t>中国精神、中国力量、中国担当。</w:t>
      </w:r>
    </w:p>
    <w:p>
      <w:pPr>
        <w:pStyle w:val="4"/>
        <w:spacing w:before="11" w:line="451" w:lineRule="auto"/>
        <w:ind w:left="1680" w:right="1679" w:firstLine="712"/>
        <w:jc w:val="both"/>
      </w:pPr>
      <w:r>
        <w:rPr>
          <w:spacing w:val="-3"/>
        </w:rPr>
        <w:t>习近平强调，面对突如其来的严重疫情，党中央统揽全局、果断决策，以非常之举应对非常之事。党中央坚持把人民生命安全和身体健康放在第一位，第一时间实施集中统一领导，中央政治局常委会、中央政治局召开 21 次会议研究决策，领导组织党政军民学、东西南北中大会战，提出坚定信心、同舟共济、</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科学防治、精准施策的总要求，明确坚决遏制疫情蔓延势头、坚决打赢疫情防控阻击战的总目标，周密部署武汉保卫战、湖北保卫战，因时因势制定重大战略策略。各级党委和政府、各部门各单位各方面闻令而动，全国农村、社区、企业、医疗卫生机构、科研机构、学校、军营各就各位。在党中央的坚强领导下， 全国迅速形成统一指挥、全面部署、立体防控的战略布局，有效遏制了疫情大面积蔓延，有力改变了病毒传播的危险进程，最大限度保护了人民生命安全和身</w:t>
      </w:r>
      <w:r>
        <w:rPr>
          <w:spacing w:val="-4"/>
        </w:rPr>
        <w:t>体健康。</w:t>
      </w:r>
    </w:p>
    <w:p>
      <w:pPr>
        <w:pStyle w:val="4"/>
        <w:spacing w:before="15" w:line="451" w:lineRule="auto"/>
        <w:ind w:left="1680" w:right="1501" w:firstLine="712"/>
      </w:pPr>
      <w:r>
        <w:rPr>
          <w:spacing w:val="-3"/>
        </w:rPr>
        <w:t>习近平指出，面对突如其来的严重疫情，中国人</w:t>
      </w:r>
      <w:r>
        <w:rPr>
          <w:spacing w:val="-16"/>
        </w:rPr>
        <w:t xml:space="preserve">民风雨同舟、众志成城，构筑起疫情防控的坚固防线， </w:t>
      </w:r>
      <w:r>
        <w:rPr>
          <w:spacing w:val="-6"/>
        </w:rPr>
        <w:t>我们举全国之力实施规模空前的生命大救援，武汉人</w:t>
      </w:r>
      <w:r>
        <w:rPr>
          <w:spacing w:val="-4"/>
        </w:rPr>
        <w:t>民、湖北人民识大体、顾大局，为阻断疫情蔓延、为全国抗疫争取了战略主动，作出了巨大牺牲和重大贡献。面对突如其来的严重疫情，广大医务人员白衣为</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79"/>
        <w:jc w:val="both"/>
      </w:pPr>
      <w:r>
        <w:rPr>
          <w:spacing w:val="-3"/>
        </w:rPr>
        <w:t>甲、逆行出征，舍生忘死挽救生命，是最美的天使， 是新时代最可爱的人。面对突如其来的严重疫情，我们统筹兼顾、协调推进，经济发展稳定转好，生产生活秩序稳步恢复。面对突如其来的严重疫情，中国同世界各国携手合作、共克时艰，为全球抗疫贡献了智慧和力量，以实际行动帮助挽救了全球成千上万人的生命，以实际行动彰显了中国推动构建人类命运共同</w:t>
      </w:r>
      <w:r>
        <w:rPr>
          <w:spacing w:val="-5"/>
        </w:rPr>
        <w:t>体的真诚愿望。</w:t>
      </w:r>
    </w:p>
    <w:p>
      <w:pPr>
        <w:pStyle w:val="4"/>
        <w:spacing w:before="11" w:line="451" w:lineRule="auto"/>
        <w:ind w:left="1680" w:right="1501" w:firstLine="712"/>
      </w:pPr>
      <w:r>
        <w:rPr>
          <w:spacing w:val="-3"/>
        </w:rPr>
        <w:t>习近平指出，青年是国家和民族的希望。在这次抗疫斗争中，青年一代的突出表现令人欣慰、令人感</w:t>
      </w:r>
      <w:r>
        <w:rPr>
          <w:spacing w:val="-17"/>
        </w:rPr>
        <w:t>动。世上没有从天而降的英雄，只有挺身而出的凡人。</w:t>
      </w:r>
      <w:r>
        <w:rPr>
          <w:spacing w:val="-6"/>
        </w:rPr>
        <w:t>青年一代不怕苦、不畏难、不惧牺牲，用臂膀扛起如</w:t>
      </w:r>
      <w:r>
        <w:rPr>
          <w:spacing w:val="-4"/>
        </w:rPr>
        <w:t>山的责任，展现出青春激昂的风采，展现出中华民族</w:t>
      </w:r>
      <w:r>
        <w:rPr>
          <w:spacing w:val="-5"/>
        </w:rPr>
        <w:t>的希望。让我们一起为他们点赞。</w:t>
      </w:r>
    </w:p>
    <w:p>
      <w:pPr>
        <w:pStyle w:val="4"/>
        <w:spacing w:before="9" w:line="451" w:lineRule="auto"/>
        <w:ind w:left="1680" w:right="1625" w:firstLine="712"/>
      </w:pPr>
      <w:r>
        <w:t>习近平强调，在这场同严重疫情的殊死较量中， 中国人民和中华民族以敢于斗争、敢于胜利的大无畏</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气概，铸就了生命至上、举国同心、舍生忘死、尊重科学、命运与共的伟大抗疫精神。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w:t>
      </w:r>
      <w:r>
        <w:rPr>
          <w:spacing w:val="-5"/>
        </w:rPr>
        <w:t>中国人民和衷共济、爱好和平的道义担当。</w:t>
      </w:r>
    </w:p>
    <w:p>
      <w:pPr>
        <w:pStyle w:val="4"/>
        <w:spacing w:before="13" w:line="451" w:lineRule="auto"/>
        <w:ind w:left="1680" w:right="1680" w:firstLine="712"/>
        <w:jc w:val="both"/>
      </w:pPr>
      <w:r>
        <w:rPr>
          <w:spacing w:val="-3"/>
        </w:rPr>
        <w:t>习近平指出，在这场波澜壮阔的抗疫斗争中，我们积累了重要经验，收获了深刻启示。抗疫斗争伟大实践再次证明，中国共产党所具有的无比坚强的领导力，是风雨来袭时中国人民最可靠的主心骨；中国人民所具有的不屈不挠的意志力，是战胜前进道路上一切艰难险阻的力量源泉；中国特色社会主义制度所具有的显著优势，是抵御风险挑战、提高国家治理效能</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3"/>
      </w:pPr>
      <w:r>
        <w:rPr>
          <w:spacing w:val="-3"/>
        </w:rPr>
        <w:t>的根本保证；新中国成立以来所积累的坚实国力，是</w:t>
      </w:r>
      <w:r>
        <w:rPr>
          <w:spacing w:val="-15"/>
        </w:rPr>
        <w:t>从容应对惊涛骇浪的深厚底气；社会主义核心价值观、</w:t>
      </w:r>
      <w:r>
        <w:rPr>
          <w:spacing w:val="-6"/>
        </w:rPr>
        <w:t>中华优秀传统文化所具有的强大精神动力，是凝聚人</w:t>
      </w:r>
      <w:r>
        <w:rPr>
          <w:spacing w:val="-4"/>
        </w:rPr>
        <w:t>心、汇聚民力的强大力量；构建人类命运共同体所具有的广泛感召力，是应对人类共同挑战、建设更加繁</w:t>
      </w:r>
      <w:r>
        <w:rPr>
          <w:spacing w:val="-5"/>
        </w:rPr>
        <w:t>荣美好世界的人间正道。</w:t>
      </w:r>
    </w:p>
    <w:p>
      <w:pPr>
        <w:pStyle w:val="4"/>
        <w:spacing w:before="8" w:line="451" w:lineRule="auto"/>
        <w:ind w:left="1680" w:right="1504" w:firstLine="712"/>
        <w:jc w:val="both"/>
      </w:pPr>
      <w:r>
        <w:rPr>
          <w:spacing w:val="-3"/>
        </w:rPr>
        <w:t>习近平强调，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我们要毫不放松抓好常态化疫情防控，奋力夺取抗疫斗争全面胜利。我</w:t>
      </w:r>
      <w:r>
        <w:rPr>
          <w:spacing w:val="-16"/>
        </w:rPr>
        <w:t>们要扎实做好“六稳”工作、全面落实“六保”任务，</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1"/>
      </w:pPr>
      <w:r>
        <w:rPr>
          <w:spacing w:val="-3"/>
        </w:rPr>
        <w:t>确保完成决胜全面建成小康社会、决战脱贫攻坚目标任务。我们要加快补齐治理体系的短板弱项，为保障人民生命安全和身体健康夯实制度保障。我们要秉持人类命运共同体理念，同国际社会携手应对日益严峻</w:t>
      </w:r>
      <w:r>
        <w:rPr>
          <w:spacing w:val="-17"/>
        </w:rPr>
        <w:t xml:space="preserve">的全球性挑战。我们要坚持底线思维、增强忧患意识， </w:t>
      </w:r>
      <w:r>
        <w:rPr>
          <w:spacing w:val="-6"/>
        </w:rPr>
        <w:t>有效防范和化解前进道路上的各种风险，团结一切可</w:t>
      </w:r>
      <w:r>
        <w:rPr>
          <w:spacing w:val="-4"/>
        </w:rPr>
        <w:t>以团结的力量，调动一切积极因素，不断夺取具有许</w:t>
      </w:r>
      <w:r>
        <w:rPr>
          <w:spacing w:val="-5"/>
        </w:rPr>
        <w:t>多新的历史特点的伟大斗争新胜利。</w:t>
      </w:r>
    </w:p>
    <w:p>
      <w:pPr>
        <w:pStyle w:val="4"/>
        <w:spacing w:before="11" w:line="451" w:lineRule="auto"/>
        <w:ind w:left="1680" w:right="1503" w:firstLine="712"/>
      </w:pPr>
      <w:r>
        <w:rPr>
          <w:spacing w:val="-16"/>
        </w:rPr>
        <w:t xml:space="preserve">习近平最后强调，“天行健，君子以自强不息。” </w:t>
      </w:r>
      <w:r>
        <w:rPr>
          <w:spacing w:val="-6"/>
        </w:rPr>
        <w:t>一个民族之所以伟大，根本就在于在任何困难和风险</w:t>
      </w:r>
      <w:r>
        <w:rPr>
          <w:spacing w:val="-4"/>
        </w:rPr>
        <w:t>面前都从来不放弃、不退缩、不止步，百折不挠为自</w:t>
      </w:r>
      <w:r>
        <w:rPr>
          <w:spacing w:val="-24"/>
        </w:rPr>
        <w:t xml:space="preserve">己的前途命运而奋斗。从 </w:t>
      </w:r>
      <w:r>
        <w:rPr>
          <w:spacing w:val="-3"/>
        </w:rPr>
        <w:t>5000</w:t>
      </w:r>
      <w:r>
        <w:rPr>
          <w:spacing w:val="-14"/>
        </w:rPr>
        <w:t xml:space="preserve"> 多年文明发展的苦难辉</w:t>
      </w:r>
      <w:r>
        <w:rPr>
          <w:spacing w:val="-5"/>
        </w:rPr>
        <w:t>煌中走来的中国人民和中华民族，必将在新时代的伟</w:t>
      </w:r>
      <w:r>
        <w:rPr>
          <w:spacing w:val="-4"/>
        </w:rPr>
        <w:t>大征程上一路向前，任何人任何势力都不能阻挡中国</w:t>
      </w:r>
      <w:r>
        <w:rPr>
          <w:spacing w:val="-5"/>
        </w:rPr>
        <w:t>人民实现更加美好生活的前进步伐！</w:t>
      </w:r>
    </w:p>
    <w:p>
      <w:pPr>
        <w:spacing w:after="0" w:line="451" w:lineRule="auto"/>
        <w:sectPr>
          <w:pgSz w:w="11910" w:h="16840"/>
          <w:pgMar w:top="1580" w:right="180" w:bottom="1160" w:left="120" w:header="0" w:footer="980" w:gutter="0"/>
          <w:cols w:space="720" w:num="1"/>
        </w:sectPr>
      </w:pPr>
    </w:p>
    <w:p>
      <w:pPr>
        <w:pStyle w:val="3"/>
        <w:spacing w:line="589" w:lineRule="exact"/>
        <w:ind w:left="1531" w:right="823"/>
        <w:jc w:val="center"/>
      </w:pPr>
      <w:r>
        <w:rPr>
          <w:spacing w:val="-3"/>
          <w:shd w:val="clear" w:color="auto" w:fill="FFFF00"/>
        </w:rPr>
        <w:t>（五</w:t>
      </w:r>
      <w:r>
        <w:rPr>
          <w:spacing w:val="-16"/>
          <w:shd w:val="clear" w:color="auto" w:fill="FFFF00"/>
        </w:rPr>
        <w:t>）2020</w:t>
      </w:r>
      <w:r>
        <w:rPr>
          <w:spacing w:val="-40"/>
          <w:shd w:val="clear" w:color="auto" w:fill="FFFF00"/>
        </w:rPr>
        <w:t xml:space="preserve"> 年 </w:t>
      </w:r>
      <w:r>
        <w:rPr>
          <w:shd w:val="clear" w:color="auto" w:fill="FFFF00"/>
        </w:rPr>
        <w:t>12</w:t>
      </w:r>
      <w:r>
        <w:rPr>
          <w:spacing w:val="-39"/>
          <w:shd w:val="clear" w:color="auto" w:fill="FFFF00"/>
        </w:rPr>
        <w:t xml:space="preserve"> 月 </w:t>
      </w:r>
      <w:r>
        <w:rPr>
          <w:shd w:val="clear" w:color="auto" w:fill="FFFF00"/>
        </w:rPr>
        <w:t>11</w:t>
      </w:r>
      <w:r>
        <w:rPr>
          <w:spacing w:val="-11"/>
          <w:shd w:val="clear" w:color="auto" w:fill="FFFF00"/>
        </w:rPr>
        <w:t xml:space="preserve"> 日中共中央政治局第二十</w:t>
      </w:r>
    </w:p>
    <w:p>
      <w:pPr>
        <w:pStyle w:val="4"/>
        <w:rPr>
          <w:rFonts w:ascii="Microsoft JhengHei"/>
          <w:b/>
          <w:sz w:val="15"/>
        </w:rPr>
      </w:pPr>
    </w:p>
    <w:p>
      <w:pPr>
        <w:spacing w:before="0" w:line="593" w:lineRule="exact"/>
        <w:ind w:left="1446" w:right="1454" w:firstLine="0"/>
        <w:jc w:val="center"/>
        <w:rPr>
          <w:rFonts w:hint="eastAsia" w:ascii="Microsoft JhengHei" w:eastAsia="Microsoft JhengHei"/>
          <w:b/>
          <w:sz w:val="36"/>
        </w:rPr>
      </w:pPr>
      <w:r>
        <w:rPr>
          <w:rFonts w:hint="eastAsia" w:ascii="Microsoft JhengHei" w:eastAsia="Microsoft JhengHei"/>
          <w:b/>
          <w:spacing w:val="-3"/>
          <w:sz w:val="36"/>
          <w:shd w:val="clear" w:color="auto" w:fill="FFFF00"/>
        </w:rPr>
        <w:t>六次集体学习强调：坚持系统思维构建大安全格局为</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建设社会主义现代化国家提供坚强保障</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1、背景：中国中央政治局集体学习</w:t>
      </w:r>
    </w:p>
    <w:p>
      <w:pPr>
        <w:pStyle w:val="4"/>
        <w:spacing w:before="16"/>
        <w:rPr>
          <w:rFonts w:ascii="Microsoft JhengHei"/>
          <w:b/>
          <w:sz w:val="14"/>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508" w:firstLine="712"/>
      </w:pPr>
      <w:r>
        <w:rPr>
          <w:spacing w:val="-15"/>
        </w:rPr>
        <w:t xml:space="preserve">中共中央政治局 </w:t>
      </w:r>
      <w:r>
        <w:t>12</w:t>
      </w:r>
      <w:r>
        <w:rPr>
          <w:spacing w:val="-56"/>
        </w:rPr>
        <w:t xml:space="preserve"> 月 </w:t>
      </w:r>
      <w:r>
        <w:t>11</w:t>
      </w:r>
      <w:r>
        <w:rPr>
          <w:spacing w:val="-13"/>
        </w:rPr>
        <w:t xml:space="preserve"> 日下午就切实做好国家</w:t>
      </w:r>
      <w:r>
        <w:rPr>
          <w:spacing w:val="-5"/>
        </w:rPr>
        <w:t>安全工作举行第二十六次集体学习。中共中央总书记</w:t>
      </w:r>
      <w:r>
        <w:rPr>
          <w:spacing w:val="-4"/>
        </w:rPr>
        <w:t>习近平在主持学习时强调，国家安全工作是党治国理政一项十分重要的工作，也是保障国泰民安一项十分重要的工作。做好新时代国家安全工作，要坚持总体</w:t>
      </w:r>
      <w:r>
        <w:rPr>
          <w:spacing w:val="-16"/>
        </w:rPr>
        <w:t xml:space="preserve">国家安全观，抓住和用好我国发展的重要战略机遇期， </w:t>
      </w:r>
      <w:r>
        <w:rPr>
          <w:spacing w:val="-3"/>
        </w:rPr>
        <w:t>把国家安全贯穿到党和国家工作各方面全过程，同经济社会发展一起谋划、一起部署，坚持系统思维，构建大安全格局，促进国际安全和世界和平，为建设社</w:t>
      </w:r>
      <w:r>
        <w:rPr>
          <w:spacing w:val="-5"/>
        </w:rPr>
        <w:t>会主义现代化国家提供坚强保障。</w:t>
      </w:r>
    </w:p>
    <w:p>
      <w:pPr>
        <w:pStyle w:val="4"/>
        <w:spacing w:before="15"/>
        <w:ind w:left="2393"/>
      </w:pPr>
      <w:r>
        <w:t>中国现代国际关系研究院院长袁鹏就这个问题进</w:t>
      </w:r>
    </w:p>
    <w:p>
      <w:pPr>
        <w:spacing w:after="0"/>
        <w:sectPr>
          <w:pgSz w:w="11910" w:h="16840"/>
          <w:pgMar w:top="1580" w:right="180" w:bottom="1160" w:left="120" w:header="0" w:footer="980" w:gutter="0"/>
          <w:cols w:space="720" w:num="1"/>
        </w:sectPr>
      </w:pPr>
    </w:p>
    <w:p>
      <w:pPr>
        <w:pStyle w:val="4"/>
        <w:spacing w:before="46" w:line="451" w:lineRule="auto"/>
        <w:ind w:left="1680" w:right="1625"/>
      </w:pPr>
      <w:r>
        <w:t>行讲解，提出了工作建议。中央政治局的同志认真听取了他的讲解，并进行了讨论。</w:t>
      </w:r>
    </w:p>
    <w:p>
      <w:pPr>
        <w:pStyle w:val="4"/>
        <w:spacing w:before="3" w:line="451" w:lineRule="auto"/>
        <w:ind w:left="1680" w:right="1503" w:firstLine="712"/>
      </w:pPr>
      <w:r>
        <w:rPr>
          <w:spacing w:val="-3"/>
        </w:rPr>
        <w:t>习近平在主持学习时发表了讲话。他指出，党的十九届五中全会《建议》首次把统筹发展和安全纳入“十四五”时期我国经济社会发展的指导思想，并列专章作出战略部署，突出了国家安全在党和国家工作</w:t>
      </w:r>
      <w:r>
        <w:rPr>
          <w:spacing w:val="-16"/>
        </w:rPr>
        <w:t>大局中的重要地位。这是由我国发展所处的历史方位、</w:t>
      </w:r>
      <w:r>
        <w:rPr>
          <w:spacing w:val="-5"/>
        </w:rPr>
        <w:t>国家安全所面临的形势任务决定的。</w:t>
      </w:r>
    </w:p>
    <w:p>
      <w:pPr>
        <w:pStyle w:val="4"/>
        <w:spacing w:before="8" w:line="451" w:lineRule="auto"/>
        <w:ind w:left="1680" w:right="1503" w:firstLine="712"/>
      </w:pPr>
      <w:r>
        <w:rPr>
          <w:spacing w:val="-3"/>
        </w:rPr>
        <w:t>习近平强调，我们党诞生于国家内忧外患、民族</w:t>
      </w:r>
      <w:r>
        <w:rPr>
          <w:spacing w:val="-16"/>
        </w:rPr>
        <w:t>危难之时，对国家安全的重要性有着刻骨铭心的认识。</w:t>
      </w:r>
      <w:r>
        <w:rPr>
          <w:spacing w:val="-6"/>
        </w:rPr>
        <w:t>新中国成立以来，党中央对发展和安全高度重视，始</w:t>
      </w:r>
      <w:r>
        <w:rPr>
          <w:spacing w:val="-4"/>
        </w:rPr>
        <w:t>终把维护国家安全工作紧紧抓在手上。党的十八大以来，党中央加强对国家安全工作的集中统一领导，把坚持总体国家安全观纳入坚持和发展中国特色社会主义基本方略，从全局和战略高度对国家安全作出一系列重大决策部署，强化国家安全工作顶层设计，完善</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各重要领域国家安全政策，健全国家安全法律法规， 有效应对了一系列重大风险挑战，保持了我国国家安</w:t>
      </w:r>
      <w:r>
        <w:rPr>
          <w:spacing w:val="-5"/>
        </w:rPr>
        <w:t>全大局稳定。</w:t>
      </w:r>
    </w:p>
    <w:p>
      <w:pPr>
        <w:pStyle w:val="4"/>
        <w:spacing w:before="5" w:line="451" w:lineRule="auto"/>
        <w:ind w:left="1680" w:right="1678" w:firstLine="712"/>
        <w:jc w:val="both"/>
      </w:pPr>
      <w:r>
        <w:rPr>
          <w:spacing w:val="-11"/>
        </w:rPr>
        <w:t xml:space="preserve">习近平就贯彻总体国家安全观提出 </w:t>
      </w:r>
      <w:r>
        <w:t>10</w:t>
      </w:r>
      <w:r>
        <w:rPr>
          <w:spacing w:val="-41"/>
        </w:rPr>
        <w:t xml:space="preserve"> 点要求。一</w:t>
      </w:r>
      <w:r>
        <w:rPr>
          <w:spacing w:val="-9"/>
        </w:rPr>
        <w:t>是坚持党对国家安全工作的绝对领导，坚持党中央对</w:t>
      </w:r>
      <w:r>
        <w:rPr>
          <w:spacing w:val="-4"/>
        </w:rPr>
        <w:t>国家安全工作的集中统一领导，加强统筹协调，把党的领导贯穿到国家安全工作各方面全过程，推动各级党委</w:t>
      </w:r>
      <w:r>
        <w:rPr>
          <w:spacing w:val="-3"/>
        </w:rPr>
        <w:t>（</w:t>
      </w:r>
      <w:r>
        <w:rPr>
          <w:spacing w:val="-2"/>
        </w:rPr>
        <w:t>党组</w:t>
      </w:r>
      <w:r>
        <w:rPr>
          <w:spacing w:val="-3"/>
        </w:rPr>
        <w:t>）把国家安全责任制落到实处。二是坚持中国特色国家安全道路，贯彻总体国家安全观，坚持政治安全、人民安全、国家利益至上有机统一，以人民安全为宗旨，以政治安全为根本，以经济安全为基础，捍卫国家主权和领土完整，防范化解重大安全风险，为实现中华民族伟大复兴提供坚强安全保障。三是坚持以人民安全为宗旨，国家安全一切为了人民、一切依靠人民，充分发挥广大人民群众积极性、主动性、创造性，切实维护广大人民群众安全权益，始终</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79"/>
        <w:jc w:val="both"/>
      </w:pPr>
      <w:r>
        <w:rPr>
          <w:spacing w:val="-3"/>
        </w:rPr>
        <w:t>把人民作为国家安全的基础性力量，汇聚起维护国家安全的强大力量。四是坚持统筹发展和安全，坚持发展和安全并重，实现高质量发展和高水平安全的良性互动，既通过发展提升国家安全实力，又深入推进国家安全思路、体制、手段创新，营造有利于经济社会发展的安全环境，在发展中更多考虑安全因素，努力实现发展和安全的动态平衡，全面提高国家安全工作能力和水平。五是坚持把政治安全放在首要位置，维护政权安全和制度安全，更加积极主动做好各方面工作。六是坚持统筹推进各领域安全，统筹应对传统安全和非传统安全，发挥国家安全工作协调机制作用， 用好国家安全政策工具箱。七是坚持把防范化解国家安全风险摆在突出位置，提高风险预见、预判能力， 力争把可能带来重大风险的隐患发现和处置于萌芽状态。八是坚持推进国际共同安全，高举合作、创新、法治、共赢的旗帜，推动树立共同、综合、合作、可</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 xml:space="preserve">持续的全球安全观，加强国际安全合作，完善全球安全治理体系，共同构建普遍安全的人类命运共同体。九是坚持推进国家安全体系和能力现代化，坚持以改革创新为动力，加强法治思维，构建系统完备、科学规范、运行有效的国家安全制度体系，提高运用科学技术维护国家安全的能力，不断增强塑造国家安全态势的能力。十是坚持加强国家安全干部队伍建设，加强国家安全战线党的建设，坚持以政治建设为统领， </w:t>
      </w:r>
      <w:r>
        <w:rPr>
          <w:spacing w:val="-5"/>
        </w:rPr>
        <w:t>打造坚不可摧的国家安全干部队伍。</w:t>
      </w:r>
    </w:p>
    <w:p>
      <w:pPr>
        <w:pStyle w:val="4"/>
      </w:pPr>
    </w:p>
    <w:p>
      <w:pPr>
        <w:pStyle w:val="4"/>
        <w:spacing w:before="11"/>
        <w:rPr>
          <w:sz w:val="28"/>
        </w:rPr>
      </w:pPr>
    </w:p>
    <w:p>
      <w:pPr>
        <w:pStyle w:val="2"/>
      </w:pPr>
      <w:r>
        <w:t>十、2021 年重要讲话</w:t>
      </w:r>
    </w:p>
    <w:p>
      <w:pPr>
        <w:pStyle w:val="4"/>
        <w:rPr>
          <w:sz w:val="20"/>
        </w:rPr>
      </w:pPr>
    </w:p>
    <w:p>
      <w:pPr>
        <w:pStyle w:val="4"/>
        <w:rPr>
          <w:sz w:val="20"/>
        </w:rPr>
      </w:pPr>
    </w:p>
    <w:p>
      <w:pPr>
        <w:pStyle w:val="4"/>
        <w:rPr>
          <w:sz w:val="20"/>
        </w:rPr>
      </w:pPr>
    </w:p>
    <w:p>
      <w:pPr>
        <w:pStyle w:val="4"/>
        <w:rPr>
          <w:sz w:val="20"/>
        </w:rPr>
      </w:pPr>
    </w:p>
    <w:p>
      <w:pPr>
        <w:pStyle w:val="3"/>
        <w:spacing w:before="79" w:line="240" w:lineRule="auto"/>
        <w:ind w:left="1531" w:right="825"/>
        <w:jc w:val="center"/>
      </w:pPr>
      <w:r>
        <w:rPr>
          <w:shd w:val="clear" w:color="auto" w:fill="FFFF00"/>
        </w:rPr>
        <w:t>（一）2021 年 4 月 22 日，习近平总书记在“领</w:t>
      </w:r>
    </w:p>
    <w:p>
      <w:pPr>
        <w:pStyle w:val="4"/>
        <w:rPr>
          <w:rFonts w:ascii="Microsoft JhengHei"/>
          <w:b/>
          <w:sz w:val="15"/>
        </w:rPr>
      </w:pPr>
    </w:p>
    <w:p>
      <w:pPr>
        <w:spacing w:before="0" w:line="593" w:lineRule="exact"/>
        <w:ind w:left="1680" w:right="0" w:firstLine="0"/>
        <w:jc w:val="left"/>
        <w:rPr>
          <w:rFonts w:hint="eastAsia" w:ascii="Microsoft JhengHei" w:hAnsi="Microsoft JhengHei" w:eastAsia="Microsoft JhengHei"/>
          <w:b/>
          <w:sz w:val="36"/>
        </w:rPr>
      </w:pPr>
      <w:r>
        <w:rPr>
          <w:rFonts w:hint="eastAsia" w:ascii="Microsoft JhengHei" w:hAnsi="Microsoft JhengHei" w:eastAsia="Microsoft JhengHei"/>
          <w:b/>
          <w:sz w:val="36"/>
          <w:shd w:val="clear" w:color="auto" w:fill="FFFF00"/>
        </w:rPr>
        <w:t>导人气候峰会”上的讲话</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1、背景：领导人气候峰会</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2、重要讲话</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spacing w:before="0" w:line="589" w:lineRule="exact"/>
        <w:ind w:left="1680" w:right="0" w:firstLine="0"/>
        <w:jc w:val="left"/>
        <w:rPr>
          <w:rFonts w:hint="eastAsia" w:ascii="Microsoft JhengHei" w:eastAsia="Microsoft JhengHei"/>
          <w:b/>
          <w:sz w:val="36"/>
        </w:rPr>
      </w:pPr>
      <w:r>
        <w:rPr>
          <w:rFonts w:hint="eastAsia" w:ascii="Microsoft JhengHei" w:eastAsia="Microsoft JhengHei"/>
          <w:b/>
          <w:spacing w:val="-4"/>
          <w:sz w:val="36"/>
        </w:rPr>
        <w:t>尊敬的拜登总统，</w:t>
      </w:r>
    </w:p>
    <w:p>
      <w:pPr>
        <w:spacing w:before="207"/>
        <w:ind w:left="1680" w:right="0" w:firstLine="0"/>
        <w:jc w:val="left"/>
        <w:rPr>
          <w:rFonts w:hint="eastAsia" w:ascii="Microsoft JhengHei" w:eastAsia="Microsoft JhengHei"/>
          <w:b/>
          <w:sz w:val="36"/>
        </w:rPr>
      </w:pPr>
      <w:r>
        <w:rPr>
          <w:rFonts w:hint="eastAsia" w:ascii="Microsoft JhengHei" w:eastAsia="Microsoft JhengHei"/>
          <w:b/>
          <w:spacing w:val="-4"/>
          <w:sz w:val="36"/>
        </w:rPr>
        <w:t>尊敬的各位同事：</w:t>
      </w:r>
    </w:p>
    <w:p>
      <w:pPr>
        <w:pStyle w:val="4"/>
        <w:spacing w:before="12"/>
        <w:rPr>
          <w:rFonts w:ascii="Microsoft JhengHei"/>
          <w:b/>
          <w:sz w:val="17"/>
        </w:rPr>
      </w:pPr>
    </w:p>
    <w:p>
      <w:pPr>
        <w:pStyle w:val="4"/>
        <w:spacing w:before="1" w:line="451" w:lineRule="auto"/>
        <w:ind w:left="1680" w:right="1681" w:firstLine="717"/>
        <w:jc w:val="both"/>
      </w:pPr>
      <w:r>
        <w:rPr>
          <w:spacing w:val="-3"/>
        </w:rPr>
        <w:t>很高兴在“世界地球日”到来之际出席领导人气候峰会，感谢拜登总统的邀请。借此机会，我愿同大家就气候变化问题深入交换意见，共商应对气候变化</w:t>
      </w:r>
      <w:r>
        <w:rPr>
          <w:spacing w:val="-5"/>
        </w:rPr>
        <w:t>挑战之策，共谋人与自然和谐共生之道。</w:t>
      </w:r>
    </w:p>
    <w:p>
      <w:pPr>
        <w:pStyle w:val="4"/>
        <w:spacing w:before="4" w:line="451" w:lineRule="auto"/>
        <w:ind w:left="1680" w:right="1503" w:firstLine="717"/>
      </w:pPr>
      <w:r>
        <w:rPr>
          <w:spacing w:val="-3"/>
        </w:rPr>
        <w:t>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w:t>
      </w:r>
      <w:r>
        <w:rPr>
          <w:spacing w:val="-16"/>
        </w:rPr>
        <w:t>冠肺炎疫情持续蔓延，使各国经济社会发展雪上加霜。</w:t>
      </w:r>
      <w:r>
        <w:rPr>
          <w:spacing w:val="-6"/>
        </w:rPr>
        <w:t>面对全球环境治理前所未有的困难，国际社会要以前</w:t>
      </w:r>
      <w:r>
        <w:rPr>
          <w:spacing w:val="-4"/>
        </w:rPr>
        <w:t>所未有的雄心和行动，勇于担当，勠力同心，共同构</w:t>
      </w:r>
      <w:r>
        <w:rPr>
          <w:spacing w:val="-5"/>
        </w:rPr>
        <w:t>建人与自然生命共同体。</w:t>
      </w:r>
    </w:p>
    <w:p>
      <w:pPr>
        <w:spacing w:before="0" w:line="557" w:lineRule="exact"/>
        <w:ind w:left="1531" w:right="818" w:firstLine="0"/>
        <w:jc w:val="center"/>
        <w:rPr>
          <w:sz w:val="36"/>
        </w:rPr>
      </w:pPr>
      <w:r>
        <w:rPr>
          <w:rFonts w:hint="eastAsia" w:ascii="Microsoft JhengHei" w:hAnsi="Microsoft JhengHei" w:eastAsia="Microsoft JhengHei"/>
          <w:b/>
          <w:sz w:val="36"/>
        </w:rPr>
        <w:t>——坚持人与自然和谐共生。</w:t>
      </w:r>
      <w:r>
        <w:rPr>
          <w:sz w:val="36"/>
        </w:rPr>
        <w:t>“万物各得其和以</w:t>
      </w:r>
    </w:p>
    <w:p>
      <w:pPr>
        <w:spacing w:after="0" w:line="557" w:lineRule="exact"/>
        <w:jc w:val="center"/>
        <w:rPr>
          <w:sz w:val="36"/>
        </w:rPr>
        <w:sectPr>
          <w:pgSz w:w="11910" w:h="16840"/>
          <w:pgMar w:top="1580" w:right="180" w:bottom="1160" w:left="120" w:header="0" w:footer="980" w:gutter="0"/>
          <w:cols w:space="720" w:num="1"/>
        </w:sectPr>
      </w:pPr>
    </w:p>
    <w:p>
      <w:pPr>
        <w:pStyle w:val="4"/>
        <w:spacing w:before="46" w:line="451" w:lineRule="auto"/>
        <w:ind w:left="1680" w:right="1679"/>
        <w:jc w:val="both"/>
      </w:pPr>
      <w:r>
        <w:rPr>
          <w:spacing w:val="-3"/>
        </w:rPr>
        <w:t>生，各得其养以成。”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w:t>
      </w:r>
      <w:r>
        <w:rPr>
          <w:spacing w:val="-4"/>
        </w:rPr>
        <w:t>新格局。</w:t>
      </w:r>
    </w:p>
    <w:p>
      <w:pPr>
        <w:spacing w:before="0" w:line="555" w:lineRule="exact"/>
        <w:ind w:left="2400" w:right="0" w:firstLine="0"/>
        <w:jc w:val="left"/>
        <w:rPr>
          <w:sz w:val="36"/>
        </w:rPr>
      </w:pPr>
      <w:r>
        <w:rPr>
          <w:rFonts w:hint="eastAsia" w:ascii="Microsoft JhengHei" w:hAnsi="Microsoft JhengHei" w:eastAsia="Microsoft JhengHei"/>
          <w:b/>
          <w:sz w:val="36"/>
        </w:rPr>
        <w:t>——坚持绿色发展。</w:t>
      </w:r>
      <w:r>
        <w:rPr>
          <w:sz w:val="36"/>
        </w:rPr>
        <w:t>绿水青山就是金山银山。保</w:t>
      </w:r>
    </w:p>
    <w:p>
      <w:pPr>
        <w:pStyle w:val="4"/>
        <w:spacing w:before="5"/>
        <w:rPr>
          <w:sz w:val="25"/>
        </w:rPr>
      </w:pPr>
    </w:p>
    <w:p>
      <w:pPr>
        <w:pStyle w:val="4"/>
        <w:spacing w:line="451" w:lineRule="auto"/>
        <w:ind w:left="1680" w:right="1503"/>
      </w:pPr>
      <w:r>
        <w:rPr>
          <w:spacing w:val="-3"/>
        </w:rPr>
        <w:t>护生态环境就是保护生产力，改善生态环境就是发展生产力，这是朴素的真理。我们要摒弃损害甚至破坏生态环境的发展模式，摒弃以牺牲环境换取一时发展</w:t>
      </w:r>
      <w:r>
        <w:rPr>
          <w:spacing w:val="-16"/>
        </w:rPr>
        <w:t xml:space="preserve">的短视做法。要顺应当代科技革命和产业变革大方向， </w:t>
      </w:r>
      <w:r>
        <w:rPr>
          <w:spacing w:val="-6"/>
        </w:rPr>
        <w:t xml:space="preserve">抓住绿色转型带来的巨大发展机遇，以创新为驱动， </w:t>
      </w:r>
      <w:r>
        <w:rPr>
          <w:spacing w:val="-4"/>
        </w:rPr>
        <w:t>大力推进经济、能源、产业结构转型升级，让良好生</w:t>
      </w:r>
      <w:r>
        <w:rPr>
          <w:spacing w:val="-5"/>
        </w:rPr>
        <w:t>态环境成为全球经济社会可持续发展的支撑。</w:t>
      </w:r>
    </w:p>
    <w:p>
      <w:pPr>
        <w:spacing w:after="0" w:line="451" w:lineRule="auto"/>
        <w:sectPr>
          <w:pgSz w:w="11910" w:h="16840"/>
          <w:pgMar w:top="1580" w:right="180" w:bottom="1160" w:left="120" w:header="0" w:footer="980" w:gutter="0"/>
          <w:cols w:space="720" w:num="1"/>
        </w:sectPr>
      </w:pPr>
    </w:p>
    <w:p>
      <w:pPr>
        <w:spacing w:before="0" w:line="589" w:lineRule="exact"/>
        <w:ind w:left="2400" w:right="0" w:firstLine="0"/>
        <w:jc w:val="left"/>
        <w:rPr>
          <w:sz w:val="36"/>
        </w:rPr>
      </w:pPr>
      <w:r>
        <w:rPr>
          <w:rFonts w:hint="eastAsia" w:ascii="Microsoft JhengHei" w:hAnsi="Microsoft JhengHei" w:eastAsia="Microsoft JhengHei"/>
          <w:b/>
          <w:sz w:val="36"/>
        </w:rPr>
        <w:t>——坚持系统治理。</w:t>
      </w:r>
      <w:r>
        <w:rPr>
          <w:sz w:val="36"/>
        </w:rPr>
        <w:t>山水林田湖草沙是不可分割</w:t>
      </w:r>
    </w:p>
    <w:p>
      <w:pPr>
        <w:pStyle w:val="4"/>
        <w:spacing w:before="5"/>
        <w:rPr>
          <w:sz w:val="25"/>
        </w:rPr>
      </w:pPr>
    </w:p>
    <w:p>
      <w:pPr>
        <w:pStyle w:val="4"/>
        <w:spacing w:line="451" w:lineRule="auto"/>
        <w:ind w:left="1680" w:right="1679"/>
        <w:jc w:val="both"/>
      </w:pPr>
      <w:r>
        <w:rPr>
          <w:spacing w:val="-3"/>
        </w:rPr>
        <w:t>的生态系统。保护生态环境，不能头痛医头、脚痛医脚。我们要按照生态系统的内在规律，统筹考虑自然生态各要素，从而达到增强生态系统循环能力、维护</w:t>
      </w:r>
      <w:r>
        <w:rPr>
          <w:spacing w:val="-5"/>
        </w:rPr>
        <w:t>生态平衡的目标。</w:t>
      </w:r>
    </w:p>
    <w:p>
      <w:pPr>
        <w:spacing w:before="0" w:line="548" w:lineRule="exact"/>
        <w:ind w:left="2400" w:right="0" w:firstLine="0"/>
        <w:jc w:val="left"/>
        <w:rPr>
          <w:sz w:val="36"/>
        </w:rPr>
      </w:pPr>
      <w:r>
        <w:rPr>
          <w:rFonts w:hint="eastAsia" w:ascii="Microsoft JhengHei" w:hAnsi="Microsoft JhengHei" w:eastAsia="Microsoft JhengHei"/>
          <w:b/>
          <w:sz w:val="36"/>
        </w:rPr>
        <w:t>——坚持以人为本。</w:t>
      </w:r>
      <w:r>
        <w:rPr>
          <w:sz w:val="36"/>
        </w:rPr>
        <w:t>生态环境关系各国人民的福</w:t>
      </w:r>
    </w:p>
    <w:p>
      <w:pPr>
        <w:pStyle w:val="4"/>
        <w:spacing w:before="5"/>
        <w:rPr>
          <w:sz w:val="25"/>
        </w:rPr>
      </w:pPr>
    </w:p>
    <w:p>
      <w:pPr>
        <w:pStyle w:val="4"/>
        <w:spacing w:line="451" w:lineRule="auto"/>
        <w:ind w:left="1680" w:right="1681"/>
        <w:jc w:val="both"/>
      </w:pPr>
      <w:r>
        <w:rPr>
          <w:spacing w:val="-3"/>
        </w:rPr>
        <w:t>祉，我们必须充分考虑各国人民对美好生活的向往、对优良环境的期待、对子孙后代的责任，探索保护环境和发展经济、创造就业、消除贫困的协同增效，在绿色转型过程中努力实现社会公平正义，增加各国人</w:t>
      </w:r>
      <w:r>
        <w:rPr>
          <w:spacing w:val="-5"/>
        </w:rPr>
        <w:t>民获得感、幸福感、安全感。</w:t>
      </w:r>
    </w:p>
    <w:p>
      <w:pPr>
        <w:spacing w:before="0" w:line="552" w:lineRule="exact"/>
        <w:ind w:left="2393" w:right="0" w:firstLine="0"/>
        <w:jc w:val="left"/>
        <w:rPr>
          <w:sz w:val="36"/>
        </w:rPr>
      </w:pPr>
      <w:r>
        <w:rPr>
          <w:rFonts w:hint="eastAsia" w:ascii="Microsoft JhengHei" w:hAnsi="Microsoft JhengHei" w:eastAsia="Microsoft JhengHei"/>
          <w:b/>
          <w:sz w:val="36"/>
        </w:rPr>
        <w:t>——坚持多边主义。</w:t>
      </w:r>
      <w:r>
        <w:rPr>
          <w:sz w:val="36"/>
        </w:rPr>
        <w:t>我们要坚持以国际法为基础、</w:t>
      </w:r>
    </w:p>
    <w:p>
      <w:pPr>
        <w:pStyle w:val="4"/>
        <w:spacing w:before="324" w:line="451" w:lineRule="auto"/>
        <w:ind w:left="1680" w:right="1679"/>
        <w:jc w:val="both"/>
      </w:pPr>
      <w:r>
        <w:rPr>
          <w:spacing w:val="-3"/>
        </w:rPr>
        <w:t>以公平正义为要旨、以有效行动为导向，维护以联合国为核心的国际体系，遵循《联合国气候变化框架公</w:t>
      </w:r>
      <w:r>
        <w:rPr>
          <w:spacing w:val="-15"/>
        </w:rPr>
        <w:t xml:space="preserve">约》及其《巴黎协定》的目标和原则，努力落实 </w:t>
      </w:r>
      <w:r>
        <w:rPr>
          <w:spacing w:val="-3"/>
        </w:rPr>
        <w:t>2030 年可持续发展议程；强化自身行动，深化伙伴关系，</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503"/>
        <w:jc w:val="both"/>
      </w:pPr>
      <w:r>
        <w:rPr>
          <w:spacing w:val="-16"/>
        </w:rPr>
        <w:t>提升合作水平，在实现全球碳中和新征程中互学互鉴、</w:t>
      </w:r>
      <w:r>
        <w:rPr>
          <w:spacing w:val="-17"/>
        </w:rPr>
        <w:t xml:space="preserve">互利共赢。要携手合作，不要相互指责；要持之以恒， </w:t>
      </w:r>
      <w:r>
        <w:rPr>
          <w:spacing w:val="-5"/>
        </w:rPr>
        <w:t>不要朝令夕改；要重信守诺，不要言而无信。</w:t>
      </w:r>
    </w:p>
    <w:p>
      <w:pPr>
        <w:pStyle w:val="4"/>
        <w:spacing w:before="5" w:line="451" w:lineRule="auto"/>
        <w:ind w:left="1680" w:right="1681" w:firstLine="717"/>
        <w:jc w:val="both"/>
      </w:pPr>
      <w:r>
        <w:rPr>
          <w:spacing w:val="-3"/>
        </w:rPr>
        <w:t>中方欢迎美方重返多边气候治理进程。中美刚刚共同发布了《应对气候危机联合声明》，中方期待同包括美方在内的国际社会一道，共同为推进全球环境</w:t>
      </w:r>
      <w:r>
        <w:rPr>
          <w:spacing w:val="-5"/>
        </w:rPr>
        <w:t>治理而努力。</w:t>
      </w:r>
    </w:p>
    <w:p>
      <w:pPr>
        <w:spacing w:before="0" w:line="548" w:lineRule="exact"/>
        <w:ind w:left="1531" w:right="819" w:firstLine="0"/>
        <w:jc w:val="center"/>
        <w:rPr>
          <w:sz w:val="36"/>
        </w:rPr>
      </w:pPr>
      <w:r>
        <w:rPr>
          <w:rFonts w:hint="eastAsia" w:ascii="Microsoft JhengHei" w:hAnsi="Microsoft JhengHei" w:eastAsia="Microsoft JhengHei"/>
          <w:b/>
          <w:sz w:val="36"/>
        </w:rPr>
        <w:t>——坚持共同但有区别的责任原则。</w:t>
      </w:r>
      <w:r>
        <w:rPr>
          <w:sz w:val="36"/>
        </w:rPr>
        <w:t>共同但有区</w:t>
      </w:r>
    </w:p>
    <w:p>
      <w:pPr>
        <w:pStyle w:val="4"/>
        <w:spacing w:before="5"/>
        <w:rPr>
          <w:sz w:val="25"/>
        </w:rPr>
      </w:pPr>
    </w:p>
    <w:p>
      <w:pPr>
        <w:pStyle w:val="4"/>
        <w:spacing w:line="451" w:lineRule="auto"/>
        <w:ind w:left="1680" w:right="1680"/>
        <w:jc w:val="both"/>
      </w:pPr>
      <w:r>
        <w:rPr>
          <w:spacing w:val="-3"/>
        </w:rPr>
        <w:t>别的责任原则是全球气候治理的基石。发展中国家面临抗击疫情、发展经济、应对气候变化等多重挑战。我们要充分肯定发展中国家应对气候变化所作贡献， 照顾其特殊困难和关切。发达国家应该展现更大雄心和行动，同时切实帮助发展中国家提高应对气候变化的能力和韧性，为发展中国家提供资金、技术、能力建设等方面支持，避免设置绿色贸易壁垒，帮助他们</w:t>
      </w:r>
      <w:r>
        <w:rPr>
          <w:spacing w:val="-5"/>
        </w:rPr>
        <w:t>加速绿色低碳转型。</w:t>
      </w:r>
    </w:p>
    <w:p>
      <w:pPr>
        <w:spacing w:after="0" w:line="451" w:lineRule="auto"/>
        <w:jc w:val="both"/>
        <w:sectPr>
          <w:pgSz w:w="11910" w:h="16840"/>
          <w:pgMar w:top="1580" w:right="180" w:bottom="1160" w:left="120" w:header="0" w:footer="980" w:gutter="0"/>
          <w:cols w:space="720" w:num="1"/>
        </w:sectPr>
      </w:pPr>
    </w:p>
    <w:p>
      <w:pPr>
        <w:pStyle w:val="4"/>
        <w:spacing w:before="46"/>
        <w:ind w:left="2393"/>
      </w:pPr>
      <w:r>
        <w:rPr>
          <w:spacing w:val="-4"/>
        </w:rPr>
        <w:t>各位同事！</w:t>
      </w:r>
    </w:p>
    <w:p>
      <w:pPr>
        <w:pStyle w:val="4"/>
        <w:spacing w:before="10"/>
        <w:rPr>
          <w:sz w:val="31"/>
        </w:rPr>
      </w:pPr>
    </w:p>
    <w:p>
      <w:pPr>
        <w:pStyle w:val="4"/>
        <w:spacing w:line="451" w:lineRule="auto"/>
        <w:ind w:left="1680" w:right="1681" w:firstLine="717"/>
        <w:jc w:val="both"/>
      </w:pPr>
      <w:r>
        <w:rPr>
          <w:spacing w:val="-3"/>
        </w:rPr>
        <w:t>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w:t>
      </w:r>
      <w:r>
        <w:rPr>
          <w:spacing w:val="-5"/>
        </w:rPr>
        <w:t>碳的发展道路。</w:t>
      </w:r>
    </w:p>
    <w:p>
      <w:pPr>
        <w:pStyle w:val="4"/>
        <w:spacing w:before="10" w:line="451" w:lineRule="auto"/>
        <w:ind w:left="1680" w:right="1681" w:firstLine="712"/>
        <w:jc w:val="both"/>
      </w:pPr>
      <w:r>
        <w:rPr>
          <w:spacing w:val="-23"/>
        </w:rPr>
        <w:t xml:space="preserve">去年，我正式宣布中国将力争 </w:t>
      </w:r>
      <w:r>
        <w:rPr>
          <w:spacing w:val="-3"/>
        </w:rPr>
        <w:t>2030</w:t>
      </w:r>
      <w:r>
        <w:rPr>
          <w:spacing w:val="-18"/>
        </w:rPr>
        <w:t xml:space="preserve"> 年前实现碳达</w:t>
      </w:r>
      <w:r>
        <w:rPr>
          <w:spacing w:val="-13"/>
        </w:rPr>
        <w:t>峰、</w:t>
      </w:r>
      <w:r>
        <w:rPr>
          <w:spacing w:val="-3"/>
        </w:rPr>
        <w:t>2060</w:t>
      </w:r>
      <w:r>
        <w:rPr>
          <w:spacing w:val="-16"/>
        </w:rPr>
        <w:t xml:space="preserve"> 年前实现碳中和。这是中国基于推动构建人</w:t>
      </w:r>
      <w:r>
        <w:rPr>
          <w:spacing w:val="-6"/>
        </w:rPr>
        <w:t>类命运共同体的责任担当和实现可持续发展的内在要</w:t>
      </w:r>
      <w:r>
        <w:rPr>
          <w:spacing w:val="-4"/>
        </w:rPr>
        <w:t>求作出的重大战略决策。中国承诺实现从碳达峰到碳中和的时间，远远短于发达国家所用时间，需要中方付出艰苦努力。中国将碳达峰、碳中和纳入生态文明建设整体布局，正在制定碳达峰行动计划，广泛深入开展碳达峰行动，支持有条件的地方和重点行业、重</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0"/>
        <w:jc w:val="both"/>
      </w:pPr>
      <w:r>
        <w:rPr>
          <w:spacing w:val="-3"/>
        </w:rPr>
        <w:t>点企业率先达峰。中国将严控煤电项目，“十四五” 时期严控煤炭消费增长、“十五五”时期逐步减少。此外，中国已决定接受《〈蒙特利尔议定书〉基加利修正案》，加强非二氧化碳温室气体管控，还将启动</w:t>
      </w:r>
      <w:r>
        <w:rPr>
          <w:spacing w:val="-5"/>
        </w:rPr>
        <w:t>全国碳市场上线交易。</w:t>
      </w:r>
    </w:p>
    <w:p>
      <w:pPr>
        <w:pStyle w:val="4"/>
        <w:spacing w:before="6" w:line="451" w:lineRule="auto"/>
        <w:ind w:left="1680" w:right="1501" w:firstLine="717"/>
      </w:pPr>
      <w:r>
        <w:rPr>
          <w:spacing w:val="-3"/>
        </w:rPr>
        <w:t>作为全球生态文明建设的参与者、贡献者、引领</w:t>
      </w:r>
      <w:r>
        <w:rPr>
          <w:spacing w:val="-17"/>
        </w:rPr>
        <w:t>者，中国坚定践行多边主义，努力推动构建公平合理、</w:t>
      </w:r>
      <w:r>
        <w:rPr>
          <w:spacing w:val="-19"/>
        </w:rPr>
        <w:t xml:space="preserve">合作共赢的全球环境治理体系。中方将在今年 </w:t>
      </w:r>
      <w:r>
        <w:t>10</w:t>
      </w:r>
      <w:r>
        <w:rPr>
          <w:spacing w:val="-35"/>
        </w:rPr>
        <w:t xml:space="preserve"> 月承</w:t>
      </w:r>
      <w:r>
        <w:rPr>
          <w:spacing w:val="-3"/>
        </w:rPr>
        <w:t>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见、摸得着、有实效。中方还</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14"/>
        </w:rPr>
        <w:t>将生态文明领域合作作为共建“一带一路”重点内容， 发起了系列绿色行动倡议，采取绿色基建、绿色能源、</w:t>
      </w:r>
      <w:r>
        <w:rPr>
          <w:spacing w:val="-5"/>
        </w:rPr>
        <w:t>绿色交通、绿色金融等一系列举措，持续造福参与共建“一带一路”的各国人民。</w:t>
      </w:r>
    </w:p>
    <w:p>
      <w:pPr>
        <w:pStyle w:val="4"/>
        <w:spacing w:before="4"/>
        <w:ind w:left="2393"/>
      </w:pPr>
      <w:r>
        <w:t>各位同事！</w:t>
      </w:r>
    </w:p>
    <w:p>
      <w:pPr>
        <w:pStyle w:val="4"/>
        <w:spacing w:before="11"/>
        <w:rPr>
          <w:sz w:val="31"/>
        </w:rPr>
      </w:pPr>
    </w:p>
    <w:p>
      <w:pPr>
        <w:pStyle w:val="4"/>
        <w:spacing w:line="451" w:lineRule="auto"/>
        <w:ind w:left="1680" w:right="1501" w:firstLine="717"/>
      </w:pPr>
      <w:r>
        <w:rPr>
          <w:spacing w:val="-3"/>
        </w:rPr>
        <w:t>“众力并，则万钧不足举也。”气候变化带给人</w:t>
      </w:r>
      <w:r>
        <w:rPr>
          <w:spacing w:val="-16"/>
        </w:rPr>
        <w:t xml:space="preserve">类的挑战是现实的、严峻的、长远的。但是，我坚信， 只要心往一处想、劲往一处使，同舟共济、守望相助， </w:t>
      </w:r>
      <w:r>
        <w:rPr>
          <w:spacing w:val="-6"/>
        </w:rPr>
        <w:t>人类必将能够应对好全球气候环境挑战，把一个清洁</w:t>
      </w:r>
      <w:r>
        <w:rPr>
          <w:spacing w:val="-5"/>
        </w:rPr>
        <w:t>美丽的世界留给子孙后代。</w:t>
      </w:r>
    </w:p>
    <w:p>
      <w:pPr>
        <w:pStyle w:val="4"/>
        <w:spacing w:before="9"/>
        <w:ind w:left="2393"/>
      </w:pPr>
      <w:r>
        <w:t>谢谢大家。</w:t>
      </w:r>
    </w:p>
    <w:p>
      <w:pPr>
        <w:pStyle w:val="4"/>
        <w:rPr>
          <w:sz w:val="20"/>
        </w:rPr>
      </w:pPr>
    </w:p>
    <w:p>
      <w:pPr>
        <w:pStyle w:val="4"/>
        <w:rPr>
          <w:sz w:val="20"/>
        </w:rPr>
      </w:pPr>
    </w:p>
    <w:p>
      <w:pPr>
        <w:pStyle w:val="4"/>
        <w:rPr>
          <w:sz w:val="20"/>
        </w:rPr>
      </w:pPr>
    </w:p>
    <w:p>
      <w:pPr>
        <w:pStyle w:val="4"/>
        <w:rPr>
          <w:sz w:val="20"/>
        </w:rPr>
      </w:pPr>
    </w:p>
    <w:p>
      <w:pPr>
        <w:pStyle w:val="4"/>
        <w:spacing w:before="7"/>
        <w:rPr>
          <w:sz w:val="15"/>
        </w:rPr>
      </w:pPr>
    </w:p>
    <w:p>
      <w:pPr>
        <w:pStyle w:val="3"/>
        <w:ind w:left="1531" w:right="825"/>
        <w:jc w:val="center"/>
      </w:pPr>
      <w:r>
        <w:rPr>
          <w:spacing w:val="-3"/>
          <w:shd w:val="clear" w:color="auto" w:fill="FFFF00"/>
        </w:rPr>
        <w:t>（二</w:t>
      </w:r>
      <w:r>
        <w:rPr>
          <w:shd w:val="clear" w:color="auto" w:fill="FFFF00"/>
        </w:rPr>
        <w:t>）2021</w:t>
      </w:r>
      <w:r>
        <w:rPr>
          <w:spacing w:val="-22"/>
          <w:shd w:val="clear" w:color="auto" w:fill="FFFF00"/>
        </w:rPr>
        <w:t xml:space="preserve"> 年 </w:t>
      </w:r>
      <w:r>
        <w:rPr>
          <w:shd w:val="clear" w:color="auto" w:fill="FFFF00"/>
        </w:rPr>
        <w:t>4</w:t>
      </w:r>
      <w:r>
        <w:rPr>
          <w:spacing w:val="-21"/>
          <w:shd w:val="clear" w:color="auto" w:fill="FFFF00"/>
        </w:rPr>
        <w:t xml:space="preserve"> 月 </w:t>
      </w:r>
      <w:r>
        <w:rPr>
          <w:shd w:val="clear" w:color="auto" w:fill="FFFF00"/>
        </w:rPr>
        <w:t>30</w:t>
      </w:r>
      <w:r>
        <w:rPr>
          <w:spacing w:val="-9"/>
          <w:shd w:val="clear" w:color="auto" w:fill="FFFF00"/>
        </w:rPr>
        <w:t xml:space="preserve"> 日中共中央政治局第二十</w:t>
      </w:r>
    </w:p>
    <w:p>
      <w:pPr>
        <w:pStyle w:val="4"/>
        <w:spacing w:before="1"/>
        <w:rPr>
          <w:rFonts w:ascii="Microsoft JhengHei"/>
          <w:b/>
          <w:sz w:val="15"/>
        </w:rPr>
      </w:pPr>
    </w:p>
    <w:p>
      <w:pPr>
        <w:spacing w:before="0" w:line="593" w:lineRule="exact"/>
        <w:ind w:left="1447" w:right="1454" w:firstLine="0"/>
        <w:jc w:val="center"/>
        <w:rPr>
          <w:rFonts w:hint="eastAsia" w:ascii="Microsoft JhengHei" w:eastAsia="Microsoft JhengHei"/>
          <w:b/>
          <w:sz w:val="36"/>
        </w:rPr>
      </w:pPr>
      <w:r>
        <w:rPr>
          <w:rFonts w:hint="eastAsia" w:ascii="Microsoft JhengHei" w:eastAsia="Microsoft JhengHei"/>
          <w:b/>
          <w:spacing w:val="-13"/>
          <w:sz w:val="36"/>
          <w:shd w:val="clear" w:color="auto" w:fill="FFFF00"/>
        </w:rPr>
        <w:t>九次集体学习强调：保持生态文明建设战略定力 努力</w:t>
      </w:r>
    </w:p>
    <w:p>
      <w:pPr>
        <w:pStyle w:val="4"/>
        <w:rPr>
          <w:rFonts w:ascii="Microsoft JhengHei"/>
          <w:b/>
          <w:sz w:val="15"/>
        </w:rPr>
      </w:pPr>
    </w:p>
    <w:p>
      <w:pPr>
        <w:spacing w:before="0" w:line="593" w:lineRule="exact"/>
        <w:ind w:left="1680" w:right="0" w:firstLine="0"/>
        <w:jc w:val="left"/>
        <w:rPr>
          <w:rFonts w:hint="eastAsia" w:ascii="Microsoft JhengHei" w:eastAsia="Microsoft JhengHei"/>
          <w:b/>
          <w:sz w:val="36"/>
        </w:rPr>
      </w:pPr>
      <w:r>
        <w:rPr>
          <w:rFonts w:hint="eastAsia" w:ascii="Microsoft JhengHei" w:eastAsia="Microsoft JhengHei"/>
          <w:b/>
          <w:sz w:val="36"/>
          <w:shd w:val="clear" w:color="auto" w:fill="FFFF00"/>
        </w:rPr>
        <w:t>建设人与自然和谐共生的现代化</w:t>
      </w:r>
    </w:p>
    <w:p>
      <w:pPr>
        <w:pStyle w:val="4"/>
        <w:rPr>
          <w:rFonts w:ascii="Microsoft JhengHei"/>
          <w:b/>
          <w:sz w:val="15"/>
        </w:rPr>
      </w:pPr>
    </w:p>
    <w:p>
      <w:pPr>
        <w:spacing w:before="0" w:line="593"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1、背景：中国中央政治局集体学习</w:t>
      </w:r>
    </w:p>
    <w:p>
      <w:pPr>
        <w:spacing w:after="0" w:line="593" w:lineRule="exact"/>
        <w:jc w:val="left"/>
        <w:rPr>
          <w:rFonts w:hint="eastAsia" w:ascii="Microsoft JhengHei" w:eastAsia="Microsoft JhengHei"/>
          <w:sz w:val="36"/>
        </w:rPr>
        <w:sectPr>
          <w:pgSz w:w="11910" w:h="16840"/>
          <w:pgMar w:top="1580" w:right="180" w:bottom="1160" w:left="120" w:header="0" w:footer="980" w:gutter="0"/>
          <w:cols w:space="720" w:num="1"/>
        </w:sectPr>
      </w:pPr>
    </w:p>
    <w:p>
      <w:pPr>
        <w:spacing w:before="0" w:line="589" w:lineRule="exact"/>
        <w:ind w:left="2395" w:right="0" w:firstLine="0"/>
        <w:jc w:val="left"/>
        <w:rPr>
          <w:rFonts w:hint="eastAsia" w:ascii="Microsoft JhengHei" w:eastAsia="Microsoft JhengHei"/>
          <w:b/>
          <w:sz w:val="36"/>
        </w:rPr>
      </w:pPr>
      <w:r>
        <w:rPr>
          <w:rFonts w:hint="eastAsia" w:ascii="Microsoft JhengHei" w:eastAsia="Microsoft JhengHei"/>
          <w:b/>
          <w:sz w:val="36"/>
          <w:shd w:val="clear" w:color="auto" w:fill="D9D9D9"/>
        </w:rPr>
        <w:t>2、讲话要点</w:t>
      </w:r>
    </w:p>
    <w:p>
      <w:pPr>
        <w:pStyle w:val="4"/>
        <w:spacing w:before="13"/>
        <w:rPr>
          <w:rFonts w:ascii="Microsoft JhengHei"/>
          <w:b/>
          <w:sz w:val="17"/>
        </w:rPr>
      </w:pPr>
    </w:p>
    <w:p>
      <w:pPr>
        <w:pStyle w:val="4"/>
        <w:spacing w:line="451" w:lineRule="auto"/>
        <w:ind w:left="1680" w:right="1678" w:firstLine="412"/>
        <w:jc w:val="both"/>
      </w:pPr>
      <w:r>
        <w:rPr>
          <w:w w:val="100"/>
          <w:sz w:val="21"/>
        </w:rPr>
        <w:t xml:space="preserve"> </w:t>
      </w:r>
      <w:r>
        <w:rPr>
          <w:sz w:val="21"/>
        </w:rPr>
        <w:t xml:space="preserve"> </w:t>
      </w:r>
      <w:r>
        <w:rPr>
          <w:spacing w:val="-17"/>
        </w:rPr>
        <w:t xml:space="preserve">中共中央政治局 </w:t>
      </w:r>
      <w:r>
        <w:t>4</w:t>
      </w:r>
      <w:r>
        <w:rPr>
          <w:spacing w:val="-69"/>
        </w:rPr>
        <w:t xml:space="preserve"> 月 </w:t>
      </w:r>
      <w:r>
        <w:rPr>
          <w:spacing w:val="-3"/>
        </w:rPr>
        <w:t>30</w:t>
      </w:r>
      <w:r>
        <w:rPr>
          <w:spacing w:val="-14"/>
        </w:rPr>
        <w:t xml:space="preserve"> 日下午就新形势下加强我</w:t>
      </w:r>
      <w:r>
        <w:rPr>
          <w:spacing w:val="-5"/>
        </w:rPr>
        <w:t>国生态文明建设进行第二十九次集体学习。中共中央</w:t>
      </w:r>
      <w:r>
        <w:rPr>
          <w:spacing w:val="-4"/>
        </w:rPr>
        <w:t>总书记习近平在主持学习时强调，生态环境保护和经济发展是辩证统一、相辅相成的，建设生态文明、推动绿色低碳循环发展，不仅可以满足人民日益增长的优美生态环境需要，而且可以推动实现更高质量、更有效率、更加公平、更可持续、更为安全的发展，走出一条生产发展、生活富裕、生态良好的文明发展道路。“十四五”时期，我国生态文明建设进入了以降碳为重点战略方向、推动减污降碳协同增效、促进经济社会发展全面绿色转型、实现生态环境质量改善由量变到质变的关键时期。要完整、准确、全面贯彻新发展理念，保持战略定力，站在人与自然和谐共生的高度来谋划经济社会发展，坚持节约资源和保护环境的基本国策，坚持节约优先、保护优先、自然恢复为</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主的方针，形成节约资源和保护环境的空间格局、产业结构、生产方式、生活方式，统筹污染治理、生态保护、应对气候变化，促进生态环境持续改善，努力</w:t>
      </w:r>
      <w:r>
        <w:rPr>
          <w:spacing w:val="-5"/>
        </w:rPr>
        <w:t>建设人与自然和谐共生的现代化。</w:t>
      </w:r>
    </w:p>
    <w:p>
      <w:pPr>
        <w:pStyle w:val="4"/>
        <w:spacing w:before="4" w:line="451" w:lineRule="auto"/>
        <w:ind w:left="1680" w:right="1681" w:firstLine="712"/>
        <w:jc w:val="both"/>
      </w:pPr>
      <w:r>
        <w:rPr>
          <w:spacing w:val="-3"/>
        </w:rPr>
        <w:t>生态环境部环境规划院院长王金南同志就这个问题进行讲解，提出了工作建议。中央政治局的同志认</w:t>
      </w:r>
      <w:r>
        <w:rPr>
          <w:spacing w:val="-5"/>
        </w:rPr>
        <w:t>真听取了他的讲解，并进行了讨论。</w:t>
      </w:r>
    </w:p>
    <w:p>
      <w:pPr>
        <w:pStyle w:val="4"/>
        <w:spacing w:before="5" w:line="451" w:lineRule="auto"/>
        <w:ind w:left="1680" w:right="1503" w:firstLine="712"/>
      </w:pPr>
      <w:r>
        <w:rPr>
          <w:spacing w:val="-3"/>
        </w:rPr>
        <w:t>习近平在主持学习时发表了讲话。他指出，党的</w:t>
      </w:r>
      <w:r>
        <w:rPr>
          <w:spacing w:val="-16"/>
        </w:rPr>
        <w:t xml:space="preserve">十八大以来，我们加强党对生态文明建设的全面领导， </w:t>
      </w:r>
      <w:r>
        <w:rPr>
          <w:spacing w:val="-6"/>
        </w:rPr>
        <w:t>把生态文明建设摆在全局工作的突出位置，全面加强</w:t>
      </w:r>
      <w:r>
        <w:rPr>
          <w:spacing w:val="-4"/>
        </w:rPr>
        <w:t>生态文明建设，一体治理山水林田湖草沙，开展了一系列根本性、开创性、长远性工作，决心之大、力度之大、成效之大前所未有，生态文明建设从认识到实践都发生了历史性、转折性、全局性的变化，同时我国生态文明建设仍然面临诸多矛盾和挑战。生态环境修复和改善，是一个需要付出长期艰苦努力的过程，</w:t>
      </w:r>
    </w:p>
    <w:p>
      <w:pPr>
        <w:spacing w:after="0" w:line="451" w:lineRule="auto"/>
        <w:sectPr>
          <w:pgSz w:w="11910" w:h="16840"/>
          <w:pgMar w:top="1580" w:right="180" w:bottom="1160" w:left="120" w:header="0" w:footer="980" w:gutter="0"/>
          <w:cols w:space="720" w:num="1"/>
        </w:sectPr>
      </w:pPr>
    </w:p>
    <w:p>
      <w:pPr>
        <w:pStyle w:val="4"/>
        <w:spacing w:before="46"/>
        <w:ind w:left="1680"/>
      </w:pPr>
      <w:r>
        <w:t>不可能一蹴而就，必须坚持不懈、奋发有为。</w:t>
      </w:r>
    </w:p>
    <w:p>
      <w:pPr>
        <w:pStyle w:val="4"/>
        <w:spacing w:before="10"/>
        <w:rPr>
          <w:sz w:val="31"/>
        </w:rPr>
      </w:pPr>
    </w:p>
    <w:p>
      <w:pPr>
        <w:pStyle w:val="4"/>
        <w:spacing w:line="451" w:lineRule="auto"/>
        <w:ind w:left="1680" w:right="1503" w:firstLine="712"/>
      </w:pPr>
      <w:r>
        <w:rPr>
          <w:spacing w:val="-3"/>
        </w:rPr>
        <w:t xml:space="preserve">习近平指出，我国建设社会主义现代化具有许多重要特征，其中之一就是我国现代化是人与自然和谐共生的现代化，注重同步推进物质文明建设和生态文明建设。要坚持不懈推动绿色低碳发展，建立健全绿色低碳循环发展经济体系，促进经济社会发展全面绿色转型。要把实现减污降碳协同增效作为促进经济社会发展全面绿色转型的总抓手，加快推动产业结构、能源结构、交通运输结构、用地结构调整。要强化国土空间规划和用途管控，落实生态保护、基本农田、城镇开发等空间管控边界，实施主体功能区战略，划定并严守生态保护红线。要抓住资源利用这个源头， </w:t>
      </w:r>
      <w:r>
        <w:rPr>
          <w:spacing w:val="-15"/>
        </w:rPr>
        <w:t xml:space="preserve">推进资源总量管理、科学配置、全面节约、循环利用， </w:t>
      </w:r>
      <w:r>
        <w:rPr>
          <w:spacing w:val="-6"/>
        </w:rPr>
        <w:t>全面提高资源利用效率。要抓住产业结构调整这个关</w:t>
      </w:r>
      <w:r>
        <w:rPr>
          <w:spacing w:val="-4"/>
        </w:rPr>
        <w:t>键，推动战略性新兴产业、高技术产业、现代服务业</w:t>
      </w:r>
      <w:r>
        <w:rPr>
          <w:spacing w:val="-3"/>
        </w:rPr>
        <w:t>加快发展，推动能源清洁低碳安全高效利用，持续降</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3"/>
      </w:pPr>
      <w:r>
        <w:rPr>
          <w:spacing w:val="-3"/>
        </w:rPr>
        <w:t>低碳排放强度。要支持绿色低碳技术创新成果转化， 支持绿色技术创新。实现碳达峰、碳中和是我国向世界作出的庄严承诺，也是一场广泛而深刻的经济社会变革，绝不是轻轻松松就能实现的。各级党委和政府要拿出抓铁有痕、踏石留印的劲头，明确时间表、路线图、施工图，推动经济社会发展建立在资源高效利</w:t>
      </w:r>
      <w:r>
        <w:rPr>
          <w:spacing w:val="-15"/>
        </w:rPr>
        <w:t>用和绿色低碳发展的基础之上。不符合要求的高耗能、</w:t>
      </w:r>
      <w:r>
        <w:rPr>
          <w:spacing w:val="-5"/>
        </w:rPr>
        <w:t>高排放项目要坚决拿下来。</w:t>
      </w:r>
    </w:p>
    <w:p>
      <w:pPr>
        <w:pStyle w:val="4"/>
        <w:spacing w:before="11" w:line="451" w:lineRule="auto"/>
        <w:ind w:left="1680" w:right="1501" w:firstLine="712"/>
      </w:pPr>
      <w:r>
        <w:rPr>
          <w:spacing w:val="-3"/>
        </w:rPr>
        <w:t>习近平强调，要深入打好污染防治攻坚战，集中攻克老百姓身边的突出生态环境问题，让老百姓实实在在感受到生态环境质量改善。要坚持精准治污、科</w:t>
      </w:r>
      <w:r>
        <w:rPr>
          <w:spacing w:val="-16"/>
        </w:rPr>
        <w:t xml:space="preserve">学治污、依法治污，保持力度、延伸深度、拓宽广度， </w:t>
      </w:r>
      <w:r>
        <w:rPr>
          <w:spacing w:val="-6"/>
        </w:rPr>
        <w:t>持续打好蓝天、碧水、净土保卫战。要强化多污染物</w:t>
      </w:r>
      <w:r>
        <w:rPr>
          <w:spacing w:val="-4"/>
        </w:rPr>
        <w:t>协同控制和区域协同治理，加强细颗粒物和臭氧协同</w:t>
      </w:r>
      <w:r>
        <w:rPr>
          <w:spacing w:val="-15"/>
        </w:rPr>
        <w:t>控制，基本消除重污染天气。要统筹水资源、水环境、</w:t>
      </w:r>
      <w:r>
        <w:rPr>
          <w:spacing w:val="-6"/>
        </w:rPr>
        <w:t>水生态治理，有效保护居民饮用水安全，坚决治理城</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501"/>
      </w:pPr>
      <w:r>
        <w:rPr>
          <w:spacing w:val="-3"/>
        </w:rPr>
        <w:t>市黑臭水体。要推进土壤污染防治，有效管控农用地</w:t>
      </w:r>
      <w:r>
        <w:rPr>
          <w:spacing w:val="-16"/>
        </w:rPr>
        <w:t>和建设用地土壤污染风险。要实施垃圾分类和减量化、</w:t>
      </w:r>
      <w:r>
        <w:rPr>
          <w:spacing w:val="-17"/>
        </w:rPr>
        <w:t>资源化，重视新污染物治理。要推动污染治理向乡镇、</w:t>
      </w:r>
      <w:r>
        <w:rPr>
          <w:spacing w:val="-6"/>
        </w:rPr>
        <w:t>农村延伸，强化农业面源污染治理，明显改善农村人</w:t>
      </w:r>
      <w:r>
        <w:rPr>
          <w:spacing w:val="-4"/>
        </w:rPr>
        <w:t>居环境。</w:t>
      </w:r>
    </w:p>
    <w:p>
      <w:pPr>
        <w:pStyle w:val="4"/>
        <w:spacing w:before="6" w:line="451" w:lineRule="auto"/>
        <w:ind w:left="1680" w:right="1680" w:firstLine="712"/>
        <w:jc w:val="both"/>
      </w:pPr>
      <w:r>
        <w:rPr>
          <w:spacing w:val="-3"/>
        </w:rPr>
        <w:t>习近平指出，要提升生态系统质量和稳定性，坚持系统观念，从生态系统整体性出发，推进山水林田湖草沙一体化保护和修复，更加注重综合治理、系统治理、源头治理。要加快构建以国家公园为主体的自然保护地体系，完善自然保护地、生态保护红线监管制度。要建立健全生态产品价值实现机制，让保护修复生态环境获得合理回报，让破坏生态环境付出相应代价。要科学推进荒漠化、石漠化、水土流失综合治理，开展大规模国土绿化行动。要推行草原森林河流湖泊休养生息，实施好长江十年禁渔，健全耕地休耕轮作制度。要实施生物多样性保护重大工程，强化外</w:t>
      </w:r>
    </w:p>
    <w:p>
      <w:pPr>
        <w:spacing w:after="0" w:line="451" w:lineRule="auto"/>
        <w:jc w:val="both"/>
        <w:sectPr>
          <w:pgSz w:w="11910" w:h="16840"/>
          <w:pgMar w:top="1580" w:right="180" w:bottom="1160" w:left="120" w:header="0" w:footer="980" w:gutter="0"/>
          <w:cols w:space="720" w:num="1"/>
        </w:sectPr>
      </w:pPr>
    </w:p>
    <w:p>
      <w:pPr>
        <w:pStyle w:val="4"/>
        <w:spacing w:before="46" w:line="451" w:lineRule="auto"/>
        <w:ind w:left="1680" w:right="1625"/>
      </w:pPr>
      <w:r>
        <w:t>来物种管控，举办好《生物多样性公约》第十五次缔约方大会。</w:t>
      </w:r>
    </w:p>
    <w:p>
      <w:pPr>
        <w:pStyle w:val="4"/>
        <w:spacing w:before="3" w:line="451" w:lineRule="auto"/>
        <w:ind w:left="1680" w:right="1681" w:firstLine="712"/>
        <w:jc w:val="both"/>
      </w:pPr>
      <w:r>
        <w:rPr>
          <w:spacing w:val="-3"/>
        </w:rPr>
        <w:t>习近平强调，要积极推动全球可持续发展，秉持人类命运共同体理念，积极参与全球环境治理，为全球提供更多公共产品，展现我国负责任大国形象。要加强南南合作以及同周边国家的合作，为发展中国家提供力所能及的资金、技术支持，帮助提高环境治理能力，共同打造绿色“一带一路”。要坚持共同但有区别的责任原则、公平原则和各自能力原则，坚定维</w:t>
      </w:r>
      <w:r>
        <w:rPr>
          <w:spacing w:val="-5"/>
        </w:rPr>
        <w:t>护多边主义，坚决维护我国发展利益。</w:t>
      </w:r>
    </w:p>
    <w:p>
      <w:pPr>
        <w:pStyle w:val="4"/>
        <w:spacing w:before="12" w:line="451" w:lineRule="auto"/>
        <w:ind w:left="1680" w:right="1506" w:firstLine="712"/>
      </w:pPr>
      <w:r>
        <w:rPr>
          <w:spacing w:val="-3"/>
        </w:rPr>
        <w:t>习近平指出，要提高生态环境治理体系和治理能</w:t>
      </w:r>
      <w:r>
        <w:rPr>
          <w:spacing w:val="-16"/>
        </w:rPr>
        <w:t>力现代化水平，健全党委领导、政府主导、企业主体、</w:t>
      </w:r>
      <w:r>
        <w:rPr>
          <w:spacing w:val="-6"/>
        </w:rPr>
        <w:t>社会组织和公众共同参与的环境治理体系，构建一体</w:t>
      </w:r>
      <w:r>
        <w:rPr>
          <w:spacing w:val="-4"/>
        </w:rPr>
        <w:t>谋划、一体部署、一体推进、一体考核的制度机制。要深入推进生态文明体制改革，强化绿色发展法律和政策保障。要完善环境保护、节能减排约束性指标管</w:t>
      </w:r>
    </w:p>
    <w:p>
      <w:pPr>
        <w:spacing w:after="0" w:line="451" w:lineRule="auto"/>
        <w:sectPr>
          <w:pgSz w:w="11910" w:h="16840"/>
          <w:pgMar w:top="1580" w:right="180" w:bottom="1160" w:left="120" w:header="0" w:footer="980" w:gutter="0"/>
          <w:cols w:space="720" w:num="1"/>
        </w:sectPr>
      </w:pPr>
    </w:p>
    <w:p>
      <w:pPr>
        <w:pStyle w:val="4"/>
        <w:spacing w:before="46" w:line="451" w:lineRule="auto"/>
        <w:ind w:left="1680" w:right="1681"/>
        <w:jc w:val="both"/>
      </w:pPr>
      <w:r>
        <w:rPr>
          <w:spacing w:val="-3"/>
        </w:rPr>
        <w:t>理，建立健全稳定的财政资金投入机制。要全面实行排污许可制，推进排污权、用能权、用水权、碳排放权市场化交易，建立健全风险管控机制。要增强全民节约意识、环保意识、生态意识，倡导简约适度、绿色低碳的生活方式，把建设美丽中国转化为全体人民自觉行动。各级党委和政府要担负起生态文明建设的政治责任，坚决做到令行禁止，确保党中央关于生态</w:t>
      </w:r>
      <w:r>
        <w:rPr>
          <w:spacing w:val="-5"/>
        </w:rPr>
        <w:t>文明建设各项决策部署落地见效。</w:t>
      </w:r>
    </w:p>
    <w:sectPr>
      <w:pgSz w:w="11910" w:h="16840"/>
      <w:pgMar w:top="1580" w:right="180" w:bottom="1160" w:left="120" w:header="0" w:footer="9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260.6pt;margin-top:781.9pt;height:12pt;width:74.4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sz w:val="18"/>
                  </w:rPr>
                </w:pPr>
                <w:r>
                  <w:rPr>
                    <w:sz w:val="18"/>
                  </w:rPr>
                  <w:t xml:space="preserve">第 </w:t>
                </w:r>
                <w:r>
                  <w:fldChar w:fldCharType="begin"/>
                </w:r>
                <w:r>
                  <w:rPr>
                    <w:rFonts w:ascii="Calibri" w:eastAsia="Calibri"/>
                    <w:sz w:val="18"/>
                  </w:rPr>
                  <w:instrText xml:space="preserve"> PAGE </w:instrText>
                </w:r>
                <w:r>
                  <w:fldChar w:fldCharType="separate"/>
                </w:r>
                <w:r>
                  <w:t>1</w:t>
                </w:r>
                <w:r>
                  <w:fldChar w:fldCharType="end"/>
                </w:r>
                <w:r>
                  <w:rPr>
                    <w:rFonts w:ascii="Calibri" w:eastAsia="Calibri"/>
                    <w:sz w:val="18"/>
                  </w:rPr>
                  <w:t xml:space="preserve"> </w:t>
                </w:r>
                <w:r>
                  <w:rPr>
                    <w:sz w:val="18"/>
                  </w:rPr>
                  <w:t xml:space="preserve">页 共 </w:t>
                </w:r>
                <w:r>
                  <w:rPr>
                    <w:rFonts w:ascii="Calibri" w:eastAsia="Calibri"/>
                    <w:sz w:val="18"/>
                  </w:rPr>
                  <w:t xml:space="preserve">24 </w:t>
                </w:r>
                <w:r>
                  <w:rPr>
                    <w:sz w:val="18"/>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260.6pt;margin-top:781.9pt;height:12pt;width:65.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5" w:lineRule="exact"/>
                  <w:ind w:left="20" w:right="0" w:firstLine="0"/>
                  <w:jc w:val="left"/>
                  <w:rPr>
                    <w:rFonts w:ascii="Calibri" w:eastAsia="Calibri"/>
                    <w:sz w:val="18"/>
                  </w:rPr>
                </w:pPr>
                <w:r>
                  <w:rPr>
                    <w:sz w:val="18"/>
                  </w:rPr>
                  <w:t xml:space="preserve">第 </w:t>
                </w:r>
                <w:r>
                  <w:fldChar w:fldCharType="begin"/>
                </w:r>
                <w:r>
                  <w:rPr>
                    <w:rFonts w:ascii="Calibri" w:eastAsia="Calibri"/>
                    <w:sz w:val="18"/>
                  </w:rPr>
                  <w:instrText xml:space="preserve"> PAGE </w:instrText>
                </w:r>
                <w:r>
                  <w:fldChar w:fldCharType="separate"/>
                </w:r>
                <w:r>
                  <w:t>10</w:t>
                </w:r>
                <w:r>
                  <w:fldChar w:fldCharType="end"/>
                </w:r>
                <w:r>
                  <w:rPr>
                    <w:rFonts w:ascii="Calibri" w:eastAsia="Calibri"/>
                    <w:sz w:val="18"/>
                  </w:rPr>
                  <w:t xml:space="preserve"> </w:t>
                </w:r>
                <w:r>
                  <w:rPr>
                    <w:sz w:val="18"/>
                  </w:rPr>
                  <w:t xml:space="preserve">页 共 </w:t>
                </w:r>
                <w:r>
                  <w:rPr>
                    <w:rFonts w:ascii="Calibri" w:eastAsia="Calibri"/>
                    <w:sz w:val="18"/>
                  </w:rPr>
                  <w:t>24</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decimal"/>
      <w:lvlText w:val="%1."/>
      <w:lvlJc w:val="left"/>
      <w:pPr>
        <w:ind w:left="1680" w:hanging="359"/>
        <w:jc w:val="left"/>
      </w:pPr>
      <w:rPr>
        <w:rFonts w:hint="default" w:ascii="宋体" w:hAnsi="宋体" w:eastAsia="宋体" w:cs="宋体"/>
        <w:spacing w:val="-5"/>
        <w:w w:val="100"/>
        <w:sz w:val="34"/>
        <w:szCs w:val="34"/>
        <w:lang w:val="zh-CN" w:eastAsia="zh-CN" w:bidi="zh-CN"/>
      </w:rPr>
    </w:lvl>
    <w:lvl w:ilvl="1" w:tentative="0">
      <w:start w:val="0"/>
      <w:numFmt w:val="bullet"/>
      <w:lvlText w:val="•"/>
      <w:lvlJc w:val="left"/>
      <w:pPr>
        <w:ind w:left="2672" w:hanging="359"/>
      </w:pPr>
      <w:rPr>
        <w:rFonts w:hint="default"/>
        <w:lang w:val="zh-CN" w:eastAsia="zh-CN" w:bidi="zh-CN"/>
      </w:rPr>
    </w:lvl>
    <w:lvl w:ilvl="2" w:tentative="0">
      <w:start w:val="0"/>
      <w:numFmt w:val="bullet"/>
      <w:lvlText w:val="•"/>
      <w:lvlJc w:val="left"/>
      <w:pPr>
        <w:ind w:left="3665" w:hanging="359"/>
      </w:pPr>
      <w:rPr>
        <w:rFonts w:hint="default"/>
        <w:lang w:val="zh-CN" w:eastAsia="zh-CN" w:bidi="zh-CN"/>
      </w:rPr>
    </w:lvl>
    <w:lvl w:ilvl="3" w:tentative="0">
      <w:start w:val="0"/>
      <w:numFmt w:val="bullet"/>
      <w:lvlText w:val="•"/>
      <w:lvlJc w:val="left"/>
      <w:pPr>
        <w:ind w:left="4657" w:hanging="359"/>
      </w:pPr>
      <w:rPr>
        <w:rFonts w:hint="default"/>
        <w:lang w:val="zh-CN" w:eastAsia="zh-CN" w:bidi="zh-CN"/>
      </w:rPr>
    </w:lvl>
    <w:lvl w:ilvl="4" w:tentative="0">
      <w:start w:val="0"/>
      <w:numFmt w:val="bullet"/>
      <w:lvlText w:val="•"/>
      <w:lvlJc w:val="left"/>
      <w:pPr>
        <w:ind w:left="5650" w:hanging="359"/>
      </w:pPr>
      <w:rPr>
        <w:rFonts w:hint="default"/>
        <w:lang w:val="zh-CN" w:eastAsia="zh-CN" w:bidi="zh-CN"/>
      </w:rPr>
    </w:lvl>
    <w:lvl w:ilvl="5" w:tentative="0">
      <w:start w:val="0"/>
      <w:numFmt w:val="bullet"/>
      <w:lvlText w:val="•"/>
      <w:lvlJc w:val="left"/>
      <w:pPr>
        <w:ind w:left="6643" w:hanging="359"/>
      </w:pPr>
      <w:rPr>
        <w:rFonts w:hint="default"/>
        <w:lang w:val="zh-CN" w:eastAsia="zh-CN" w:bidi="zh-CN"/>
      </w:rPr>
    </w:lvl>
    <w:lvl w:ilvl="6" w:tentative="0">
      <w:start w:val="0"/>
      <w:numFmt w:val="bullet"/>
      <w:lvlText w:val="•"/>
      <w:lvlJc w:val="left"/>
      <w:pPr>
        <w:ind w:left="7635" w:hanging="359"/>
      </w:pPr>
      <w:rPr>
        <w:rFonts w:hint="default"/>
        <w:lang w:val="zh-CN" w:eastAsia="zh-CN" w:bidi="zh-CN"/>
      </w:rPr>
    </w:lvl>
    <w:lvl w:ilvl="7" w:tentative="0">
      <w:start w:val="0"/>
      <w:numFmt w:val="bullet"/>
      <w:lvlText w:val="•"/>
      <w:lvlJc w:val="left"/>
      <w:pPr>
        <w:ind w:left="8628" w:hanging="359"/>
      </w:pPr>
      <w:rPr>
        <w:rFonts w:hint="default"/>
        <w:lang w:val="zh-CN" w:eastAsia="zh-CN" w:bidi="zh-CN"/>
      </w:rPr>
    </w:lvl>
    <w:lvl w:ilvl="8" w:tentative="0">
      <w:start w:val="0"/>
      <w:numFmt w:val="bullet"/>
      <w:lvlText w:val="•"/>
      <w:lvlJc w:val="left"/>
      <w:pPr>
        <w:ind w:left="9621" w:hanging="359"/>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2751" w:hanging="359"/>
        <w:jc w:val="left"/>
      </w:pPr>
      <w:rPr>
        <w:rFonts w:hint="default" w:ascii="宋体" w:hAnsi="宋体" w:eastAsia="宋体" w:cs="宋体"/>
        <w:spacing w:val="-3"/>
        <w:w w:val="100"/>
        <w:sz w:val="34"/>
        <w:szCs w:val="34"/>
        <w:lang w:val="zh-CN" w:eastAsia="zh-CN" w:bidi="zh-CN"/>
      </w:rPr>
    </w:lvl>
    <w:lvl w:ilvl="1" w:tentative="0">
      <w:start w:val="0"/>
      <w:numFmt w:val="bullet"/>
      <w:lvlText w:val="•"/>
      <w:lvlJc w:val="left"/>
      <w:pPr>
        <w:ind w:left="3644" w:hanging="359"/>
      </w:pPr>
      <w:rPr>
        <w:rFonts w:hint="default"/>
        <w:lang w:val="zh-CN" w:eastAsia="zh-CN" w:bidi="zh-CN"/>
      </w:rPr>
    </w:lvl>
    <w:lvl w:ilvl="2" w:tentative="0">
      <w:start w:val="0"/>
      <w:numFmt w:val="bullet"/>
      <w:lvlText w:val="•"/>
      <w:lvlJc w:val="left"/>
      <w:pPr>
        <w:ind w:left="4529" w:hanging="359"/>
      </w:pPr>
      <w:rPr>
        <w:rFonts w:hint="default"/>
        <w:lang w:val="zh-CN" w:eastAsia="zh-CN" w:bidi="zh-CN"/>
      </w:rPr>
    </w:lvl>
    <w:lvl w:ilvl="3" w:tentative="0">
      <w:start w:val="0"/>
      <w:numFmt w:val="bullet"/>
      <w:lvlText w:val="•"/>
      <w:lvlJc w:val="left"/>
      <w:pPr>
        <w:ind w:left="5413" w:hanging="359"/>
      </w:pPr>
      <w:rPr>
        <w:rFonts w:hint="default"/>
        <w:lang w:val="zh-CN" w:eastAsia="zh-CN" w:bidi="zh-CN"/>
      </w:rPr>
    </w:lvl>
    <w:lvl w:ilvl="4" w:tentative="0">
      <w:start w:val="0"/>
      <w:numFmt w:val="bullet"/>
      <w:lvlText w:val="•"/>
      <w:lvlJc w:val="left"/>
      <w:pPr>
        <w:ind w:left="6298" w:hanging="359"/>
      </w:pPr>
      <w:rPr>
        <w:rFonts w:hint="default"/>
        <w:lang w:val="zh-CN" w:eastAsia="zh-CN" w:bidi="zh-CN"/>
      </w:rPr>
    </w:lvl>
    <w:lvl w:ilvl="5" w:tentative="0">
      <w:start w:val="0"/>
      <w:numFmt w:val="bullet"/>
      <w:lvlText w:val="•"/>
      <w:lvlJc w:val="left"/>
      <w:pPr>
        <w:ind w:left="7183" w:hanging="359"/>
      </w:pPr>
      <w:rPr>
        <w:rFonts w:hint="default"/>
        <w:lang w:val="zh-CN" w:eastAsia="zh-CN" w:bidi="zh-CN"/>
      </w:rPr>
    </w:lvl>
    <w:lvl w:ilvl="6" w:tentative="0">
      <w:start w:val="0"/>
      <w:numFmt w:val="bullet"/>
      <w:lvlText w:val="•"/>
      <w:lvlJc w:val="left"/>
      <w:pPr>
        <w:ind w:left="8067" w:hanging="359"/>
      </w:pPr>
      <w:rPr>
        <w:rFonts w:hint="default"/>
        <w:lang w:val="zh-CN" w:eastAsia="zh-CN" w:bidi="zh-CN"/>
      </w:rPr>
    </w:lvl>
    <w:lvl w:ilvl="7" w:tentative="0">
      <w:start w:val="0"/>
      <w:numFmt w:val="bullet"/>
      <w:lvlText w:val="•"/>
      <w:lvlJc w:val="left"/>
      <w:pPr>
        <w:ind w:left="8952" w:hanging="359"/>
      </w:pPr>
      <w:rPr>
        <w:rFonts w:hint="default"/>
        <w:lang w:val="zh-CN" w:eastAsia="zh-CN" w:bidi="zh-CN"/>
      </w:rPr>
    </w:lvl>
    <w:lvl w:ilvl="8" w:tentative="0">
      <w:start w:val="0"/>
      <w:numFmt w:val="bullet"/>
      <w:lvlText w:val="•"/>
      <w:lvlJc w:val="left"/>
      <w:pPr>
        <w:ind w:left="9837" w:hanging="359"/>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680" w:hanging="359"/>
        <w:jc w:val="left"/>
      </w:pPr>
      <w:rPr>
        <w:rFonts w:hint="default" w:ascii="宋体" w:hAnsi="宋体" w:eastAsia="宋体" w:cs="宋体"/>
        <w:spacing w:val="-3"/>
        <w:w w:val="100"/>
        <w:sz w:val="34"/>
        <w:szCs w:val="34"/>
        <w:lang w:val="zh-CN" w:eastAsia="zh-CN" w:bidi="zh-CN"/>
      </w:rPr>
    </w:lvl>
    <w:lvl w:ilvl="1" w:tentative="0">
      <w:start w:val="0"/>
      <w:numFmt w:val="bullet"/>
      <w:lvlText w:val="•"/>
      <w:lvlJc w:val="left"/>
      <w:pPr>
        <w:ind w:left="2672" w:hanging="359"/>
      </w:pPr>
      <w:rPr>
        <w:rFonts w:hint="default"/>
        <w:lang w:val="zh-CN" w:eastAsia="zh-CN" w:bidi="zh-CN"/>
      </w:rPr>
    </w:lvl>
    <w:lvl w:ilvl="2" w:tentative="0">
      <w:start w:val="0"/>
      <w:numFmt w:val="bullet"/>
      <w:lvlText w:val="•"/>
      <w:lvlJc w:val="left"/>
      <w:pPr>
        <w:ind w:left="3665" w:hanging="359"/>
      </w:pPr>
      <w:rPr>
        <w:rFonts w:hint="default"/>
        <w:lang w:val="zh-CN" w:eastAsia="zh-CN" w:bidi="zh-CN"/>
      </w:rPr>
    </w:lvl>
    <w:lvl w:ilvl="3" w:tentative="0">
      <w:start w:val="0"/>
      <w:numFmt w:val="bullet"/>
      <w:lvlText w:val="•"/>
      <w:lvlJc w:val="left"/>
      <w:pPr>
        <w:ind w:left="4657" w:hanging="359"/>
      </w:pPr>
      <w:rPr>
        <w:rFonts w:hint="default"/>
        <w:lang w:val="zh-CN" w:eastAsia="zh-CN" w:bidi="zh-CN"/>
      </w:rPr>
    </w:lvl>
    <w:lvl w:ilvl="4" w:tentative="0">
      <w:start w:val="0"/>
      <w:numFmt w:val="bullet"/>
      <w:lvlText w:val="•"/>
      <w:lvlJc w:val="left"/>
      <w:pPr>
        <w:ind w:left="5650" w:hanging="359"/>
      </w:pPr>
      <w:rPr>
        <w:rFonts w:hint="default"/>
        <w:lang w:val="zh-CN" w:eastAsia="zh-CN" w:bidi="zh-CN"/>
      </w:rPr>
    </w:lvl>
    <w:lvl w:ilvl="5" w:tentative="0">
      <w:start w:val="0"/>
      <w:numFmt w:val="bullet"/>
      <w:lvlText w:val="•"/>
      <w:lvlJc w:val="left"/>
      <w:pPr>
        <w:ind w:left="6643" w:hanging="359"/>
      </w:pPr>
      <w:rPr>
        <w:rFonts w:hint="default"/>
        <w:lang w:val="zh-CN" w:eastAsia="zh-CN" w:bidi="zh-CN"/>
      </w:rPr>
    </w:lvl>
    <w:lvl w:ilvl="6" w:tentative="0">
      <w:start w:val="0"/>
      <w:numFmt w:val="bullet"/>
      <w:lvlText w:val="•"/>
      <w:lvlJc w:val="left"/>
      <w:pPr>
        <w:ind w:left="7635" w:hanging="359"/>
      </w:pPr>
      <w:rPr>
        <w:rFonts w:hint="default"/>
        <w:lang w:val="zh-CN" w:eastAsia="zh-CN" w:bidi="zh-CN"/>
      </w:rPr>
    </w:lvl>
    <w:lvl w:ilvl="7" w:tentative="0">
      <w:start w:val="0"/>
      <w:numFmt w:val="bullet"/>
      <w:lvlText w:val="•"/>
      <w:lvlJc w:val="left"/>
      <w:pPr>
        <w:ind w:left="8628" w:hanging="359"/>
      </w:pPr>
      <w:rPr>
        <w:rFonts w:hint="default"/>
        <w:lang w:val="zh-CN" w:eastAsia="zh-CN" w:bidi="zh-CN"/>
      </w:rPr>
    </w:lvl>
    <w:lvl w:ilvl="8" w:tentative="0">
      <w:start w:val="0"/>
      <w:numFmt w:val="bullet"/>
      <w:lvlText w:val="•"/>
      <w:lvlJc w:val="left"/>
      <w:pPr>
        <w:ind w:left="9621" w:hanging="359"/>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2751" w:hanging="359"/>
        <w:jc w:val="left"/>
      </w:pPr>
      <w:rPr>
        <w:rFonts w:hint="default" w:ascii="宋体" w:hAnsi="宋体" w:eastAsia="宋体" w:cs="宋体"/>
        <w:spacing w:val="-3"/>
        <w:w w:val="100"/>
        <w:sz w:val="34"/>
        <w:szCs w:val="34"/>
        <w:lang w:val="zh-CN" w:eastAsia="zh-CN" w:bidi="zh-CN"/>
      </w:rPr>
    </w:lvl>
    <w:lvl w:ilvl="1" w:tentative="0">
      <w:start w:val="0"/>
      <w:numFmt w:val="bullet"/>
      <w:lvlText w:val="•"/>
      <w:lvlJc w:val="left"/>
      <w:pPr>
        <w:ind w:left="3644" w:hanging="359"/>
      </w:pPr>
      <w:rPr>
        <w:rFonts w:hint="default"/>
        <w:lang w:val="zh-CN" w:eastAsia="zh-CN" w:bidi="zh-CN"/>
      </w:rPr>
    </w:lvl>
    <w:lvl w:ilvl="2" w:tentative="0">
      <w:start w:val="0"/>
      <w:numFmt w:val="bullet"/>
      <w:lvlText w:val="•"/>
      <w:lvlJc w:val="left"/>
      <w:pPr>
        <w:ind w:left="4529" w:hanging="359"/>
      </w:pPr>
      <w:rPr>
        <w:rFonts w:hint="default"/>
        <w:lang w:val="zh-CN" w:eastAsia="zh-CN" w:bidi="zh-CN"/>
      </w:rPr>
    </w:lvl>
    <w:lvl w:ilvl="3" w:tentative="0">
      <w:start w:val="0"/>
      <w:numFmt w:val="bullet"/>
      <w:lvlText w:val="•"/>
      <w:lvlJc w:val="left"/>
      <w:pPr>
        <w:ind w:left="5413" w:hanging="359"/>
      </w:pPr>
      <w:rPr>
        <w:rFonts w:hint="default"/>
        <w:lang w:val="zh-CN" w:eastAsia="zh-CN" w:bidi="zh-CN"/>
      </w:rPr>
    </w:lvl>
    <w:lvl w:ilvl="4" w:tentative="0">
      <w:start w:val="0"/>
      <w:numFmt w:val="bullet"/>
      <w:lvlText w:val="•"/>
      <w:lvlJc w:val="left"/>
      <w:pPr>
        <w:ind w:left="6298" w:hanging="359"/>
      </w:pPr>
      <w:rPr>
        <w:rFonts w:hint="default"/>
        <w:lang w:val="zh-CN" w:eastAsia="zh-CN" w:bidi="zh-CN"/>
      </w:rPr>
    </w:lvl>
    <w:lvl w:ilvl="5" w:tentative="0">
      <w:start w:val="0"/>
      <w:numFmt w:val="bullet"/>
      <w:lvlText w:val="•"/>
      <w:lvlJc w:val="left"/>
      <w:pPr>
        <w:ind w:left="7183" w:hanging="359"/>
      </w:pPr>
      <w:rPr>
        <w:rFonts w:hint="default"/>
        <w:lang w:val="zh-CN" w:eastAsia="zh-CN" w:bidi="zh-CN"/>
      </w:rPr>
    </w:lvl>
    <w:lvl w:ilvl="6" w:tentative="0">
      <w:start w:val="0"/>
      <w:numFmt w:val="bullet"/>
      <w:lvlText w:val="•"/>
      <w:lvlJc w:val="left"/>
      <w:pPr>
        <w:ind w:left="8067" w:hanging="359"/>
      </w:pPr>
      <w:rPr>
        <w:rFonts w:hint="default"/>
        <w:lang w:val="zh-CN" w:eastAsia="zh-CN" w:bidi="zh-CN"/>
      </w:rPr>
    </w:lvl>
    <w:lvl w:ilvl="7" w:tentative="0">
      <w:start w:val="0"/>
      <w:numFmt w:val="bullet"/>
      <w:lvlText w:val="•"/>
      <w:lvlJc w:val="left"/>
      <w:pPr>
        <w:ind w:left="8952" w:hanging="359"/>
      </w:pPr>
      <w:rPr>
        <w:rFonts w:hint="default"/>
        <w:lang w:val="zh-CN" w:eastAsia="zh-CN" w:bidi="zh-CN"/>
      </w:rPr>
    </w:lvl>
    <w:lvl w:ilvl="8" w:tentative="0">
      <w:start w:val="0"/>
      <w:numFmt w:val="bullet"/>
      <w:lvlText w:val="•"/>
      <w:lvlJc w:val="left"/>
      <w:pPr>
        <w:ind w:left="9837" w:hanging="359"/>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680" w:hanging="359"/>
        <w:jc w:val="left"/>
      </w:pPr>
      <w:rPr>
        <w:rFonts w:hint="default" w:ascii="宋体" w:hAnsi="宋体" w:eastAsia="宋体" w:cs="宋体"/>
        <w:spacing w:val="-3"/>
        <w:w w:val="100"/>
        <w:sz w:val="34"/>
        <w:szCs w:val="34"/>
        <w:lang w:val="zh-CN" w:eastAsia="zh-CN" w:bidi="zh-CN"/>
      </w:rPr>
    </w:lvl>
    <w:lvl w:ilvl="1" w:tentative="0">
      <w:start w:val="0"/>
      <w:numFmt w:val="bullet"/>
      <w:lvlText w:val="•"/>
      <w:lvlJc w:val="left"/>
      <w:pPr>
        <w:ind w:left="2672" w:hanging="359"/>
      </w:pPr>
      <w:rPr>
        <w:rFonts w:hint="default"/>
        <w:lang w:val="zh-CN" w:eastAsia="zh-CN" w:bidi="zh-CN"/>
      </w:rPr>
    </w:lvl>
    <w:lvl w:ilvl="2" w:tentative="0">
      <w:start w:val="0"/>
      <w:numFmt w:val="bullet"/>
      <w:lvlText w:val="•"/>
      <w:lvlJc w:val="left"/>
      <w:pPr>
        <w:ind w:left="3665" w:hanging="359"/>
      </w:pPr>
      <w:rPr>
        <w:rFonts w:hint="default"/>
        <w:lang w:val="zh-CN" w:eastAsia="zh-CN" w:bidi="zh-CN"/>
      </w:rPr>
    </w:lvl>
    <w:lvl w:ilvl="3" w:tentative="0">
      <w:start w:val="0"/>
      <w:numFmt w:val="bullet"/>
      <w:lvlText w:val="•"/>
      <w:lvlJc w:val="left"/>
      <w:pPr>
        <w:ind w:left="4657" w:hanging="359"/>
      </w:pPr>
      <w:rPr>
        <w:rFonts w:hint="default"/>
        <w:lang w:val="zh-CN" w:eastAsia="zh-CN" w:bidi="zh-CN"/>
      </w:rPr>
    </w:lvl>
    <w:lvl w:ilvl="4" w:tentative="0">
      <w:start w:val="0"/>
      <w:numFmt w:val="bullet"/>
      <w:lvlText w:val="•"/>
      <w:lvlJc w:val="left"/>
      <w:pPr>
        <w:ind w:left="5650" w:hanging="359"/>
      </w:pPr>
      <w:rPr>
        <w:rFonts w:hint="default"/>
        <w:lang w:val="zh-CN" w:eastAsia="zh-CN" w:bidi="zh-CN"/>
      </w:rPr>
    </w:lvl>
    <w:lvl w:ilvl="5" w:tentative="0">
      <w:start w:val="0"/>
      <w:numFmt w:val="bullet"/>
      <w:lvlText w:val="•"/>
      <w:lvlJc w:val="left"/>
      <w:pPr>
        <w:ind w:left="6643" w:hanging="359"/>
      </w:pPr>
      <w:rPr>
        <w:rFonts w:hint="default"/>
        <w:lang w:val="zh-CN" w:eastAsia="zh-CN" w:bidi="zh-CN"/>
      </w:rPr>
    </w:lvl>
    <w:lvl w:ilvl="6" w:tentative="0">
      <w:start w:val="0"/>
      <w:numFmt w:val="bullet"/>
      <w:lvlText w:val="•"/>
      <w:lvlJc w:val="left"/>
      <w:pPr>
        <w:ind w:left="7635" w:hanging="359"/>
      </w:pPr>
      <w:rPr>
        <w:rFonts w:hint="default"/>
        <w:lang w:val="zh-CN" w:eastAsia="zh-CN" w:bidi="zh-CN"/>
      </w:rPr>
    </w:lvl>
    <w:lvl w:ilvl="7" w:tentative="0">
      <w:start w:val="0"/>
      <w:numFmt w:val="bullet"/>
      <w:lvlText w:val="•"/>
      <w:lvlJc w:val="left"/>
      <w:pPr>
        <w:ind w:left="8628" w:hanging="359"/>
      </w:pPr>
      <w:rPr>
        <w:rFonts w:hint="default"/>
        <w:lang w:val="zh-CN" w:eastAsia="zh-CN" w:bidi="zh-CN"/>
      </w:rPr>
    </w:lvl>
    <w:lvl w:ilvl="8" w:tentative="0">
      <w:start w:val="0"/>
      <w:numFmt w:val="bullet"/>
      <w:lvlText w:val="•"/>
      <w:lvlJc w:val="left"/>
      <w:pPr>
        <w:ind w:left="9621" w:hanging="359"/>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1680" w:hanging="359"/>
        <w:jc w:val="left"/>
      </w:pPr>
      <w:rPr>
        <w:rFonts w:hint="default" w:ascii="宋体" w:hAnsi="宋体" w:eastAsia="宋体" w:cs="宋体"/>
        <w:spacing w:val="-5"/>
        <w:w w:val="100"/>
        <w:sz w:val="34"/>
        <w:szCs w:val="34"/>
        <w:lang w:val="zh-CN" w:eastAsia="zh-CN" w:bidi="zh-CN"/>
      </w:rPr>
    </w:lvl>
    <w:lvl w:ilvl="1" w:tentative="0">
      <w:start w:val="0"/>
      <w:numFmt w:val="bullet"/>
      <w:lvlText w:val="•"/>
      <w:lvlJc w:val="left"/>
      <w:pPr>
        <w:ind w:left="2672" w:hanging="359"/>
      </w:pPr>
      <w:rPr>
        <w:rFonts w:hint="default"/>
        <w:lang w:val="zh-CN" w:eastAsia="zh-CN" w:bidi="zh-CN"/>
      </w:rPr>
    </w:lvl>
    <w:lvl w:ilvl="2" w:tentative="0">
      <w:start w:val="0"/>
      <w:numFmt w:val="bullet"/>
      <w:lvlText w:val="•"/>
      <w:lvlJc w:val="left"/>
      <w:pPr>
        <w:ind w:left="3665" w:hanging="359"/>
      </w:pPr>
      <w:rPr>
        <w:rFonts w:hint="default"/>
        <w:lang w:val="zh-CN" w:eastAsia="zh-CN" w:bidi="zh-CN"/>
      </w:rPr>
    </w:lvl>
    <w:lvl w:ilvl="3" w:tentative="0">
      <w:start w:val="0"/>
      <w:numFmt w:val="bullet"/>
      <w:lvlText w:val="•"/>
      <w:lvlJc w:val="left"/>
      <w:pPr>
        <w:ind w:left="4657" w:hanging="359"/>
      </w:pPr>
      <w:rPr>
        <w:rFonts w:hint="default"/>
        <w:lang w:val="zh-CN" w:eastAsia="zh-CN" w:bidi="zh-CN"/>
      </w:rPr>
    </w:lvl>
    <w:lvl w:ilvl="4" w:tentative="0">
      <w:start w:val="0"/>
      <w:numFmt w:val="bullet"/>
      <w:lvlText w:val="•"/>
      <w:lvlJc w:val="left"/>
      <w:pPr>
        <w:ind w:left="5650" w:hanging="359"/>
      </w:pPr>
      <w:rPr>
        <w:rFonts w:hint="default"/>
        <w:lang w:val="zh-CN" w:eastAsia="zh-CN" w:bidi="zh-CN"/>
      </w:rPr>
    </w:lvl>
    <w:lvl w:ilvl="5" w:tentative="0">
      <w:start w:val="0"/>
      <w:numFmt w:val="bullet"/>
      <w:lvlText w:val="•"/>
      <w:lvlJc w:val="left"/>
      <w:pPr>
        <w:ind w:left="6643" w:hanging="359"/>
      </w:pPr>
      <w:rPr>
        <w:rFonts w:hint="default"/>
        <w:lang w:val="zh-CN" w:eastAsia="zh-CN" w:bidi="zh-CN"/>
      </w:rPr>
    </w:lvl>
    <w:lvl w:ilvl="6" w:tentative="0">
      <w:start w:val="0"/>
      <w:numFmt w:val="bullet"/>
      <w:lvlText w:val="•"/>
      <w:lvlJc w:val="left"/>
      <w:pPr>
        <w:ind w:left="7635" w:hanging="359"/>
      </w:pPr>
      <w:rPr>
        <w:rFonts w:hint="default"/>
        <w:lang w:val="zh-CN" w:eastAsia="zh-CN" w:bidi="zh-CN"/>
      </w:rPr>
    </w:lvl>
    <w:lvl w:ilvl="7" w:tentative="0">
      <w:start w:val="0"/>
      <w:numFmt w:val="bullet"/>
      <w:lvlText w:val="•"/>
      <w:lvlJc w:val="left"/>
      <w:pPr>
        <w:ind w:left="8628" w:hanging="359"/>
      </w:pPr>
      <w:rPr>
        <w:rFonts w:hint="default"/>
        <w:lang w:val="zh-CN" w:eastAsia="zh-CN" w:bidi="zh-CN"/>
      </w:rPr>
    </w:lvl>
    <w:lvl w:ilvl="8" w:tentative="0">
      <w:start w:val="0"/>
      <w:numFmt w:val="bullet"/>
      <w:lvlText w:val="•"/>
      <w:lvlJc w:val="left"/>
      <w:pPr>
        <w:ind w:left="9621" w:hanging="359"/>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7C3211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452" w:right="1454"/>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spacing w:line="593" w:lineRule="exact"/>
      <w:ind w:left="2395"/>
      <w:outlineLvl w:val="2"/>
    </w:pPr>
    <w:rPr>
      <w:rFonts w:ascii="Microsoft JhengHei" w:hAnsi="Microsoft JhengHei" w:eastAsia="Microsoft JhengHei" w:cs="Microsoft JhengHei"/>
      <w:b/>
      <w:bCs/>
      <w:sz w:val="36"/>
      <w:szCs w:val="36"/>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6"/>
      <w:szCs w:val="36"/>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680" w:firstLine="712"/>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8"/>
    <customShpInfo spid="_x0000_s1029"/>
    <customShpInfo spid="_x0000_s1030"/>
    <customShpInfo spid="_x0000_s1031"/>
    <customShpInfo spid="_x0000_s1027"/>
    <customShpInfo spid="_x0000_s1026"/>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2021-06-01T02:25:00Z</dcterms:created>
  <dc:creator>Abu设计</dc:creator>
  <cp:keywords>信纸 信笺背景</cp:keywords>
  <cp:lastModifiedBy>安徽爱投郑飞18256816262</cp:lastModifiedBy>
  <dcterms:modified xsi:type="dcterms:W3CDTF">2021-06-01T02:27:45Z</dcterms:modified>
  <dc:subject>信纸</dc:subject>
  <dc:title>信纸-Abu设计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2019</vt:lpwstr>
  </property>
  <property fmtid="{D5CDD505-2E9C-101B-9397-08002B2CF9AE}" pid="4" name="LastSaved">
    <vt:filetime>2021-06-01T00:00:00Z</vt:filetime>
  </property>
  <property fmtid="{D5CDD505-2E9C-101B-9397-08002B2CF9AE}" pid="5" name="KSOProductBuildVer">
    <vt:lpwstr>2052-11.1.0.10495</vt:lpwstr>
  </property>
  <property fmtid="{D5CDD505-2E9C-101B-9397-08002B2CF9AE}" pid="6" name="ICV">
    <vt:lpwstr>888825D3DB464C97964C653BB61B8BE3</vt:lpwstr>
  </property>
</Properties>
</file>